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15B7" w14:textId="79F0F769" w:rsidR="37A3A627" w:rsidRDefault="37A3A627" w:rsidP="00A21476">
      <w:pPr>
        <w:jc w:val="center"/>
        <w:rPr>
          <w:rFonts w:ascii="Aptos" w:eastAsia="Aptos" w:hAnsi="Aptos" w:cs="Aptos"/>
          <w:b/>
          <w:bCs/>
          <w:sz w:val="28"/>
          <w:szCs w:val="28"/>
        </w:rPr>
      </w:pPr>
      <w:r>
        <w:rPr>
          <w:noProof/>
        </w:rPr>
        <w:drawing>
          <wp:inline distT="0" distB="0" distL="0" distR="0" wp14:anchorId="5BB09A38" wp14:editId="2E4C1FD1">
            <wp:extent cx="2514166" cy="695325"/>
            <wp:effectExtent l="0" t="0" r="635" b="0"/>
            <wp:docPr id="1047862105" name="Picture 104786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86210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5710" cy="695752"/>
                    </a:xfrm>
                    <a:prstGeom prst="rect">
                      <a:avLst/>
                    </a:prstGeom>
                  </pic:spPr>
                </pic:pic>
              </a:graphicData>
            </a:graphic>
          </wp:inline>
        </w:drawing>
      </w:r>
    </w:p>
    <w:p w14:paraId="2BA1DBB4" w14:textId="77777777" w:rsidR="00A21476" w:rsidRDefault="00A21476" w:rsidP="00A6176C">
      <w:pPr>
        <w:rPr>
          <w:rFonts w:ascii="Aptos" w:eastAsia="Aptos" w:hAnsi="Aptos" w:cs="Aptos"/>
          <w:b/>
          <w:bCs/>
          <w:sz w:val="24"/>
          <w:szCs w:val="24"/>
        </w:rPr>
      </w:pPr>
    </w:p>
    <w:p w14:paraId="337CCCCA" w14:textId="1E6F371B" w:rsidR="5F46829F" w:rsidRDefault="37A3A627" w:rsidP="00A6176C">
      <w:pPr>
        <w:rPr>
          <w:rFonts w:ascii="Aptos" w:eastAsia="Aptos" w:hAnsi="Aptos" w:cs="Aptos"/>
          <w:b/>
          <w:bCs/>
          <w:sz w:val="24"/>
          <w:szCs w:val="24"/>
        </w:rPr>
      </w:pPr>
      <w:r w:rsidRPr="5F46829F">
        <w:rPr>
          <w:rFonts w:ascii="Aptos" w:eastAsia="Aptos" w:hAnsi="Aptos" w:cs="Aptos"/>
          <w:b/>
          <w:bCs/>
          <w:sz w:val="24"/>
          <w:szCs w:val="24"/>
        </w:rPr>
        <w:t>FOR IMMEDIATE RELEASE</w:t>
      </w:r>
    </w:p>
    <w:p w14:paraId="33CC0EEF" w14:textId="522A6C1A" w:rsidR="00A6176C" w:rsidRPr="00A6176C" w:rsidRDefault="00A6176C" w:rsidP="23EDDB22">
      <w:pPr>
        <w:rPr>
          <w:rFonts w:ascii="Aptos" w:eastAsia="Aptos" w:hAnsi="Aptos" w:cs="Aptos"/>
          <w:i/>
          <w:iCs/>
          <w:sz w:val="20"/>
          <w:szCs w:val="20"/>
        </w:rPr>
      </w:pPr>
      <w:r w:rsidRPr="23EDDB22">
        <w:rPr>
          <w:rFonts w:ascii="Aptos" w:eastAsia="Aptos" w:hAnsi="Aptos" w:cs="Aptos"/>
          <w:i/>
          <w:iCs/>
          <w:sz w:val="20"/>
          <w:szCs w:val="20"/>
        </w:rPr>
        <w:t>For the foodservice,</w:t>
      </w:r>
      <w:r w:rsidR="3AA96DA1" w:rsidRPr="23EDDB22">
        <w:rPr>
          <w:rFonts w:ascii="Aptos" w:eastAsia="Aptos" w:hAnsi="Aptos" w:cs="Aptos"/>
          <w:i/>
          <w:iCs/>
          <w:sz w:val="20"/>
          <w:szCs w:val="20"/>
        </w:rPr>
        <w:t xml:space="preserve"> </w:t>
      </w:r>
      <w:r w:rsidRPr="23EDDB22">
        <w:rPr>
          <w:rFonts w:ascii="Aptos" w:eastAsia="Aptos" w:hAnsi="Aptos" w:cs="Aptos"/>
          <w:i/>
          <w:iCs/>
          <w:sz w:val="20"/>
          <w:szCs w:val="20"/>
        </w:rPr>
        <w:t xml:space="preserve">catering and restaurant industries. </w:t>
      </w:r>
    </w:p>
    <w:p w14:paraId="5FDD43FF" w14:textId="306F7F34" w:rsidR="00FA06D7" w:rsidRDefault="00FA06D7" w:rsidP="00FA06D7">
      <w:pPr>
        <w:rPr>
          <w:rFonts w:ascii="Aptos" w:eastAsia="Aptos" w:hAnsi="Aptos" w:cs="Aptos"/>
          <w:b/>
          <w:bCs/>
          <w:sz w:val="28"/>
          <w:szCs w:val="28"/>
        </w:rPr>
      </w:pPr>
      <w:r w:rsidRPr="00FA06D7">
        <w:rPr>
          <w:rFonts w:ascii="Aptos" w:eastAsia="Aptos" w:hAnsi="Aptos" w:cs="Aptos"/>
          <w:b/>
          <w:bCs/>
          <w:sz w:val="28"/>
          <w:szCs w:val="28"/>
        </w:rPr>
        <w:t xml:space="preserve">Thermodyne Foodservice Products to Exhibit at </w:t>
      </w:r>
      <w:r>
        <w:rPr>
          <w:rFonts w:ascii="Aptos" w:eastAsia="Aptos" w:hAnsi="Aptos" w:cs="Aptos"/>
          <w:b/>
          <w:bCs/>
          <w:sz w:val="28"/>
          <w:szCs w:val="28"/>
        </w:rPr>
        <w:t xml:space="preserve">2026 </w:t>
      </w:r>
      <w:r w:rsidRPr="00FA06D7">
        <w:rPr>
          <w:rFonts w:ascii="Aptos" w:eastAsia="Aptos" w:hAnsi="Aptos" w:cs="Aptos"/>
          <w:b/>
          <w:bCs/>
          <w:sz w:val="28"/>
          <w:szCs w:val="28"/>
        </w:rPr>
        <w:t>FCSI Biennial</w:t>
      </w:r>
      <w:r>
        <w:rPr>
          <w:rFonts w:ascii="Aptos" w:eastAsia="Aptos" w:hAnsi="Aptos" w:cs="Aptos"/>
          <w:b/>
          <w:bCs/>
          <w:sz w:val="28"/>
          <w:szCs w:val="28"/>
        </w:rPr>
        <w:t xml:space="preserve"> Conference</w:t>
      </w:r>
    </w:p>
    <w:p w14:paraId="72872BBB" w14:textId="61197457" w:rsidR="00FA06D7" w:rsidRPr="00FA06D7" w:rsidRDefault="00FA06D7" w:rsidP="00FA06D7">
      <w:pPr>
        <w:rPr>
          <w:rFonts w:ascii="Aptos" w:eastAsia="Aptos" w:hAnsi="Aptos" w:cs="Aptos"/>
        </w:rPr>
      </w:pPr>
      <w:r w:rsidRPr="00FA06D7">
        <w:rPr>
          <w:rFonts w:ascii="Aptos" w:eastAsia="Aptos" w:hAnsi="Aptos" w:cs="Aptos"/>
        </w:rPr>
        <w:t>Fort Wayne, IN — (Apr. X, 2026) Thermodyne Foodservice Products, a leading manufacturer of advanced food-holding equipment, will exhibit at the Foodservice Consultants Society International (FCSI) The Americas Biennial</w:t>
      </w:r>
      <w:r>
        <w:rPr>
          <w:rFonts w:ascii="Aptos" w:eastAsia="Aptos" w:hAnsi="Aptos" w:cs="Aptos"/>
        </w:rPr>
        <w:t xml:space="preserve"> Conference</w:t>
      </w:r>
      <w:r w:rsidRPr="00FA06D7">
        <w:rPr>
          <w:rFonts w:ascii="Aptos" w:eastAsia="Aptos" w:hAnsi="Aptos" w:cs="Aptos"/>
        </w:rPr>
        <w:t>, taking place Ap</w:t>
      </w:r>
      <w:r>
        <w:rPr>
          <w:rFonts w:ascii="Aptos" w:eastAsia="Aptos" w:hAnsi="Aptos" w:cs="Aptos"/>
        </w:rPr>
        <w:t>r.</w:t>
      </w:r>
      <w:r w:rsidRPr="00FA06D7">
        <w:rPr>
          <w:rFonts w:ascii="Aptos" w:eastAsia="Aptos" w:hAnsi="Aptos" w:cs="Aptos"/>
        </w:rPr>
        <w:t xml:space="preserve"> 23–26 in Phoenix.</w:t>
      </w:r>
    </w:p>
    <w:p w14:paraId="46A58ECF" w14:textId="77777777" w:rsidR="00FA06D7" w:rsidRPr="00FA06D7" w:rsidRDefault="00FA06D7" w:rsidP="00FA06D7">
      <w:pPr>
        <w:rPr>
          <w:rFonts w:ascii="Aptos" w:eastAsia="Aptos" w:hAnsi="Aptos" w:cs="Aptos"/>
        </w:rPr>
      </w:pPr>
      <w:r w:rsidRPr="00FA06D7">
        <w:rPr>
          <w:rFonts w:ascii="Aptos" w:eastAsia="Aptos" w:hAnsi="Aptos" w:cs="Aptos"/>
        </w:rPr>
        <w:t>Representing Thermodyne at the show will be David Krinn, national accounts manager. Krinn will be available to connect with foodservice consultants, industry professionals and partners to discuss Thermodyne’s innovative equipment solutions and how they support efficient, high-quality kitchen operations.</w:t>
      </w:r>
    </w:p>
    <w:p w14:paraId="58646800" w14:textId="19A80F8E" w:rsidR="00FA06D7" w:rsidRPr="00FA06D7" w:rsidRDefault="00FA06D7" w:rsidP="00FA06D7">
      <w:pPr>
        <w:rPr>
          <w:rFonts w:ascii="Aptos" w:eastAsia="Aptos" w:hAnsi="Aptos" w:cs="Aptos"/>
        </w:rPr>
      </w:pPr>
      <w:r w:rsidRPr="00FA06D7">
        <w:rPr>
          <w:rFonts w:ascii="Aptos" w:eastAsia="Aptos" w:hAnsi="Aptos" w:cs="Aptos"/>
        </w:rPr>
        <w:t xml:space="preserve">FCSI The Americas Biennial is </w:t>
      </w:r>
      <w:r>
        <w:rPr>
          <w:rFonts w:ascii="Aptos" w:eastAsia="Aptos" w:hAnsi="Aptos" w:cs="Aptos"/>
        </w:rPr>
        <w:t>the</w:t>
      </w:r>
      <w:r w:rsidRPr="00FA06D7">
        <w:rPr>
          <w:rFonts w:ascii="Aptos" w:eastAsia="Aptos" w:hAnsi="Aptos" w:cs="Aptos"/>
        </w:rPr>
        <w:t xml:space="preserve"> premier </w:t>
      </w:r>
      <w:r>
        <w:rPr>
          <w:rFonts w:ascii="Aptos" w:eastAsia="Aptos" w:hAnsi="Aptos" w:cs="Aptos"/>
        </w:rPr>
        <w:t>event for</w:t>
      </w:r>
      <w:r w:rsidRPr="00FA06D7">
        <w:rPr>
          <w:rFonts w:ascii="Aptos" w:eastAsia="Aptos" w:hAnsi="Aptos" w:cs="Aptos"/>
        </w:rPr>
        <w:t xml:space="preserve"> foodservice consultants and industry leaders focu</w:t>
      </w:r>
      <w:r>
        <w:rPr>
          <w:rFonts w:ascii="Aptos" w:eastAsia="Aptos" w:hAnsi="Aptos" w:cs="Aptos"/>
        </w:rPr>
        <w:t>ses</w:t>
      </w:r>
      <w:r w:rsidRPr="00FA06D7">
        <w:rPr>
          <w:rFonts w:ascii="Aptos" w:eastAsia="Aptos" w:hAnsi="Aptos" w:cs="Aptos"/>
        </w:rPr>
        <w:t xml:space="preserve"> on advancing excellence in commercial kitchen design, </w:t>
      </w:r>
      <w:r w:rsidR="00804E8F">
        <w:rPr>
          <w:rFonts w:ascii="Aptos" w:eastAsia="Aptos" w:hAnsi="Aptos" w:cs="Aptos"/>
        </w:rPr>
        <w:t xml:space="preserve">and </w:t>
      </w:r>
      <w:r w:rsidRPr="00FA06D7">
        <w:rPr>
          <w:rFonts w:ascii="Aptos" w:eastAsia="Aptos" w:hAnsi="Aptos" w:cs="Aptos"/>
        </w:rPr>
        <w:t xml:space="preserve">operations. The </w:t>
      </w:r>
      <w:r>
        <w:rPr>
          <w:rFonts w:ascii="Aptos" w:eastAsia="Aptos" w:hAnsi="Aptos" w:cs="Aptos"/>
        </w:rPr>
        <w:t>conference</w:t>
      </w:r>
      <w:r w:rsidRPr="00FA06D7">
        <w:rPr>
          <w:rFonts w:ascii="Aptos" w:eastAsia="Aptos" w:hAnsi="Aptos" w:cs="Aptos"/>
        </w:rPr>
        <w:t xml:space="preserve"> provides an opportunity for collaboration, education and exploration of the latest </w:t>
      </w:r>
      <w:r w:rsidR="00804E8F">
        <w:rPr>
          <w:rFonts w:ascii="Aptos" w:eastAsia="Aptos" w:hAnsi="Aptos" w:cs="Aptos"/>
        </w:rPr>
        <w:t>innovations</w:t>
      </w:r>
      <w:r w:rsidRPr="00FA06D7">
        <w:rPr>
          <w:rFonts w:ascii="Aptos" w:eastAsia="Aptos" w:hAnsi="Aptos" w:cs="Aptos"/>
        </w:rPr>
        <w:t xml:space="preserve"> shaping the foodservice industry</w:t>
      </w:r>
      <w:r>
        <w:rPr>
          <w:rFonts w:ascii="Aptos" w:eastAsia="Aptos" w:hAnsi="Aptos" w:cs="Aptos"/>
        </w:rPr>
        <w:t>, including Thermodyne’s patented Precision Temperature Technology.</w:t>
      </w:r>
    </w:p>
    <w:p w14:paraId="5303809F" w14:textId="2D198E7C" w:rsidR="00FA06D7" w:rsidRDefault="00FA06D7" w:rsidP="00FA06D7">
      <w:pPr>
        <w:rPr>
          <w:rFonts w:ascii="Aptos" w:eastAsia="Aptos" w:hAnsi="Aptos" w:cs="Aptos"/>
        </w:rPr>
      </w:pPr>
      <w:r w:rsidRPr="00FA06D7">
        <w:rPr>
          <w:rFonts w:ascii="Aptos" w:eastAsia="Aptos" w:hAnsi="Aptos" w:cs="Aptos"/>
        </w:rPr>
        <w:t>“Events like the FCSI Biennial are invaluable for building relationships and staying connected to the consultant community,” says Aaron Bremer, director of sales at Thermodyne Foodservice Products. “</w:t>
      </w:r>
      <w:r>
        <w:rPr>
          <w:rFonts w:ascii="Aptos" w:eastAsia="Aptos" w:hAnsi="Aptos" w:cs="Aptos"/>
        </w:rPr>
        <w:t>We’re excited</w:t>
      </w:r>
      <w:r w:rsidR="00804E8F">
        <w:rPr>
          <w:rFonts w:ascii="Aptos" w:eastAsia="Aptos" w:hAnsi="Aptos" w:cs="Aptos"/>
        </w:rPr>
        <w:t xml:space="preserve"> for</w:t>
      </w:r>
      <w:r>
        <w:rPr>
          <w:rFonts w:ascii="Aptos" w:eastAsia="Aptos" w:hAnsi="Aptos" w:cs="Aptos"/>
        </w:rPr>
        <w:t xml:space="preserve"> </w:t>
      </w:r>
      <w:r w:rsidRPr="00FA06D7">
        <w:rPr>
          <w:rFonts w:ascii="Aptos" w:eastAsia="Aptos" w:hAnsi="Aptos" w:cs="Aptos"/>
        </w:rPr>
        <w:t>David</w:t>
      </w:r>
      <w:r>
        <w:rPr>
          <w:rFonts w:ascii="Aptos" w:eastAsia="Aptos" w:hAnsi="Aptos" w:cs="Aptos"/>
        </w:rPr>
        <w:t xml:space="preserve"> to attend and speak with the industry’s best to better understand </w:t>
      </w:r>
      <w:r w:rsidRPr="00FA06D7">
        <w:rPr>
          <w:rFonts w:ascii="Aptos" w:eastAsia="Aptos" w:hAnsi="Aptos" w:cs="Aptos"/>
        </w:rPr>
        <w:t xml:space="preserve">customer needs and </w:t>
      </w:r>
      <w:r>
        <w:rPr>
          <w:rFonts w:ascii="Aptos" w:eastAsia="Aptos" w:hAnsi="Aptos" w:cs="Aptos"/>
        </w:rPr>
        <w:t xml:space="preserve">how </w:t>
      </w:r>
      <w:r w:rsidR="00DF618F">
        <w:rPr>
          <w:rFonts w:ascii="Aptos" w:eastAsia="Aptos" w:hAnsi="Aptos" w:cs="Aptos"/>
        </w:rPr>
        <w:t>Thermodyne</w:t>
      </w:r>
      <w:r>
        <w:rPr>
          <w:rFonts w:ascii="Aptos" w:eastAsia="Aptos" w:hAnsi="Aptos" w:cs="Aptos"/>
        </w:rPr>
        <w:t xml:space="preserve"> can</w:t>
      </w:r>
      <w:r w:rsidRPr="00FA06D7">
        <w:rPr>
          <w:rFonts w:ascii="Aptos" w:eastAsia="Aptos" w:hAnsi="Aptos" w:cs="Aptos"/>
        </w:rPr>
        <w:t xml:space="preserve"> collaborate </w:t>
      </w:r>
      <w:r>
        <w:rPr>
          <w:rFonts w:ascii="Aptos" w:eastAsia="Aptos" w:hAnsi="Aptos" w:cs="Aptos"/>
        </w:rPr>
        <w:t>with other businesses in the future.”</w:t>
      </w:r>
    </w:p>
    <w:p w14:paraId="77B6DABF" w14:textId="0FC0FC51" w:rsidR="00FA06D7" w:rsidRPr="00FA06D7" w:rsidRDefault="00804E8F" w:rsidP="00FA06D7">
      <w:pPr>
        <w:rPr>
          <w:rFonts w:ascii="Aptos" w:eastAsia="Aptos" w:hAnsi="Aptos" w:cs="Aptos"/>
        </w:rPr>
      </w:pPr>
      <w:r>
        <w:rPr>
          <w:rFonts w:ascii="Aptos" w:eastAsia="Aptos" w:hAnsi="Aptos" w:cs="Aptos"/>
        </w:rPr>
        <w:t>Headq</w:t>
      </w:r>
      <w:r w:rsidR="00FA06D7">
        <w:rPr>
          <w:rFonts w:ascii="Aptos" w:eastAsia="Aptos" w:hAnsi="Aptos" w:cs="Aptos"/>
        </w:rPr>
        <w:t xml:space="preserve">uartered in Fort Wayne, </w:t>
      </w:r>
      <w:r w:rsidR="00FA06D7" w:rsidRPr="00FA06D7">
        <w:rPr>
          <w:rFonts w:ascii="Aptos" w:eastAsia="Aptos" w:hAnsi="Aptos" w:cs="Aptos"/>
        </w:rPr>
        <w:t>Thermodyne Foodservice Products offers more than 35 pieces of equipment that utilize i</w:t>
      </w:r>
      <w:r w:rsidR="00FA06D7">
        <w:rPr>
          <w:rFonts w:ascii="Aptos" w:eastAsia="Aptos" w:hAnsi="Aptos" w:cs="Aptos"/>
        </w:rPr>
        <w:t xml:space="preserve">ts </w:t>
      </w:r>
      <w:r w:rsidR="00FA06D7" w:rsidRPr="00FA06D7">
        <w:rPr>
          <w:rFonts w:ascii="Aptos" w:eastAsia="Aptos" w:hAnsi="Aptos" w:cs="Aptos"/>
        </w:rPr>
        <w:t xml:space="preserve">Precision Temperature Technology. Thermodyne’s extensive product lineup provides operators with the flexibility needed to meet </w:t>
      </w:r>
      <w:r>
        <w:rPr>
          <w:rFonts w:ascii="Aptos" w:eastAsia="Aptos" w:hAnsi="Aptos" w:cs="Aptos"/>
        </w:rPr>
        <w:t>every</w:t>
      </w:r>
      <w:r w:rsidR="00FA06D7" w:rsidRPr="00FA06D7">
        <w:rPr>
          <w:rFonts w:ascii="Aptos" w:eastAsia="Aptos" w:hAnsi="Aptos" w:cs="Aptos"/>
        </w:rPr>
        <w:t xml:space="preserve"> kitchen’s demands. </w:t>
      </w:r>
    </w:p>
    <w:p w14:paraId="3CF2D184" w14:textId="77777777" w:rsidR="00FA06D7" w:rsidRPr="00FA06D7" w:rsidRDefault="00FA06D7" w:rsidP="00FA06D7">
      <w:pPr>
        <w:rPr>
          <w:rFonts w:ascii="Aptos" w:eastAsia="Aptos" w:hAnsi="Aptos" w:cs="Aptos"/>
        </w:rPr>
      </w:pPr>
      <w:r w:rsidRPr="00FA06D7">
        <w:rPr>
          <w:rFonts w:ascii="Aptos" w:eastAsia="Aptos" w:hAnsi="Aptos" w:cs="Aptos"/>
        </w:rPr>
        <w:t xml:space="preserve">Many products can be customized to accommodate specific operational needs and requirements, and same-day shipping is available nationwide. </w:t>
      </w:r>
    </w:p>
    <w:p w14:paraId="41605031" w14:textId="7292BE11" w:rsidR="00FA06D7" w:rsidRPr="00FA06D7" w:rsidRDefault="00FA06D7" w:rsidP="00FA06D7">
      <w:pPr>
        <w:rPr>
          <w:rFonts w:ascii="Aptos" w:eastAsia="Aptos" w:hAnsi="Aptos" w:cs="Aptos"/>
        </w:rPr>
      </w:pPr>
      <w:r>
        <w:rPr>
          <w:rFonts w:ascii="Aptos" w:eastAsia="Aptos" w:hAnsi="Aptos" w:cs="Aptos"/>
        </w:rPr>
        <w:t>For more information about</w:t>
      </w:r>
      <w:r w:rsidRPr="00FA06D7">
        <w:rPr>
          <w:rFonts w:ascii="Aptos" w:eastAsia="Aptos" w:hAnsi="Aptos" w:cs="Aptos"/>
        </w:rPr>
        <w:t xml:space="preserve"> FCSI The Americas Biennial</w:t>
      </w:r>
      <w:r>
        <w:rPr>
          <w:rFonts w:ascii="Aptos" w:eastAsia="Aptos" w:hAnsi="Aptos" w:cs="Aptos"/>
        </w:rPr>
        <w:t xml:space="preserve">, visit </w:t>
      </w:r>
      <w:hyperlink r:id="rId11" w:history="1">
        <w:r w:rsidRPr="00A50C1C">
          <w:rPr>
            <w:rStyle w:val="Hyperlink"/>
            <w:rFonts w:ascii="Aptos" w:eastAsia="Aptos" w:hAnsi="Aptos" w:cs="Aptos"/>
          </w:rPr>
          <w:t>fcsita.org/2026-biennial-conference/</w:t>
        </w:r>
      </w:hyperlink>
      <w:r>
        <w:rPr>
          <w:rFonts w:ascii="Aptos" w:eastAsia="Aptos" w:hAnsi="Aptos" w:cs="Aptos"/>
        </w:rPr>
        <w:t xml:space="preserve">. </w:t>
      </w:r>
      <w:r w:rsidRPr="00FA06D7">
        <w:rPr>
          <w:rFonts w:ascii="Aptos" w:eastAsia="Aptos" w:hAnsi="Aptos" w:cs="Aptos"/>
        </w:rPr>
        <w:t xml:space="preserve">For more information about Thermodyne and its revolutionary method of transfer heat technology, visit </w:t>
      </w:r>
      <w:hyperlink r:id="rId12" w:history="1">
        <w:r w:rsidRPr="00A50C1C">
          <w:rPr>
            <w:rStyle w:val="Hyperlink"/>
            <w:rFonts w:ascii="Aptos" w:eastAsia="Aptos" w:hAnsi="Aptos" w:cs="Aptos"/>
          </w:rPr>
          <w:t>tdyne.com</w:t>
        </w:r>
      </w:hyperlink>
      <w:r>
        <w:rPr>
          <w:rFonts w:ascii="Aptos" w:eastAsia="Aptos" w:hAnsi="Aptos" w:cs="Aptos"/>
        </w:rPr>
        <w:t>.</w:t>
      </w:r>
    </w:p>
    <w:p w14:paraId="0CDC5662" w14:textId="2E5513B1" w:rsidR="00EC6B46" w:rsidRPr="008A64E0" w:rsidRDefault="126F0AEF" w:rsidP="00EF76DF">
      <w:pPr>
        <w:rPr>
          <w:rFonts w:ascii="Aptos" w:eastAsia="Aptos" w:hAnsi="Aptos" w:cs="Aptos"/>
          <w:b/>
          <w:bCs/>
        </w:rPr>
      </w:pPr>
      <w:r w:rsidRPr="008A64E0">
        <w:rPr>
          <w:rFonts w:ascii="Aptos" w:eastAsia="Aptos" w:hAnsi="Aptos" w:cs="Aptos"/>
          <w:b/>
          <w:bCs/>
        </w:rPr>
        <w:t>About Thermodyne</w:t>
      </w:r>
    </w:p>
    <w:p w14:paraId="03CD55BB" w14:textId="0B2CFF43" w:rsidR="00F33540" w:rsidRPr="008A64E0" w:rsidRDefault="126F0AEF" w:rsidP="1C76D2EE">
      <w:pPr>
        <w:rPr>
          <w:rFonts w:ascii="Aptos" w:eastAsia="Aptos" w:hAnsi="Aptos" w:cs="Aptos"/>
        </w:rPr>
      </w:pPr>
      <w:r w:rsidRPr="008A64E0">
        <w:rPr>
          <w:rFonts w:ascii="Aptos" w:eastAsia="Aptos" w:hAnsi="Aptos" w:cs="Aptos"/>
        </w:rPr>
        <w:t>Founded in 1987, Thermodyne Food Service Products, Inc. specialize</w:t>
      </w:r>
      <w:r w:rsidR="02B8EE82" w:rsidRPr="008A64E0">
        <w:rPr>
          <w:rFonts w:ascii="Aptos" w:eastAsia="Aptos" w:hAnsi="Aptos" w:cs="Aptos"/>
        </w:rPr>
        <w:t>s</w:t>
      </w:r>
      <w:r w:rsidRPr="008A64E0">
        <w:rPr>
          <w:rFonts w:ascii="Aptos" w:eastAsia="Aptos" w:hAnsi="Aptos" w:cs="Aptos"/>
        </w:rPr>
        <w:t xml:space="preserve"> in the manufacturing of both countertop and </w:t>
      </w:r>
      <w:hyperlink r:id="rId13">
        <w:r w:rsidRPr="008A64E0">
          <w:rPr>
            <w:rStyle w:val="Hyperlink"/>
            <w:rFonts w:ascii="Aptos" w:eastAsia="Aptos" w:hAnsi="Aptos" w:cs="Aptos"/>
          </w:rPr>
          <w:t>full-sized slow cook and hold ovens</w:t>
        </w:r>
      </w:hyperlink>
      <w:r w:rsidRPr="008A64E0">
        <w:rPr>
          <w:rFonts w:ascii="Aptos" w:eastAsia="Aptos" w:hAnsi="Aptos" w:cs="Aptos"/>
        </w:rPr>
        <w:t xml:space="preserve">. Each unit features Thermodyne’s patented </w:t>
      </w:r>
      <w:r w:rsidRPr="008A64E0">
        <w:rPr>
          <w:rFonts w:ascii="Aptos" w:eastAsia="Aptos" w:hAnsi="Aptos" w:cs="Aptos"/>
        </w:rPr>
        <w:lastRenderedPageBreak/>
        <w:t>Fluid Shelf Technology, in which low-temperature heat is transferred throughout each shelf rather than through the air. This not only ensures food quality and safety, but also allows food products to be held for extended periods. For more information, call 888-310-7352</w:t>
      </w:r>
      <w:r w:rsidR="188F19F0" w:rsidRPr="008A64E0">
        <w:rPr>
          <w:rFonts w:ascii="Aptos" w:eastAsia="Aptos" w:hAnsi="Aptos" w:cs="Aptos"/>
        </w:rPr>
        <w:t xml:space="preserve"> or visit </w:t>
      </w:r>
      <w:hyperlink r:id="rId14">
        <w:r w:rsidR="188F19F0" w:rsidRPr="008A64E0">
          <w:rPr>
            <w:rStyle w:val="Hyperlink"/>
            <w:rFonts w:ascii="Aptos" w:eastAsia="Aptos" w:hAnsi="Aptos" w:cs="Aptos"/>
          </w:rPr>
          <w:t>tdyne.com</w:t>
        </w:r>
      </w:hyperlink>
      <w:r w:rsidR="188F19F0" w:rsidRPr="008A64E0">
        <w:rPr>
          <w:rFonts w:ascii="Aptos" w:eastAsia="Aptos" w:hAnsi="Aptos" w:cs="Aptos"/>
        </w:rPr>
        <w:t>.</w:t>
      </w:r>
    </w:p>
    <w:sectPr w:rsidR="00F33540" w:rsidRPr="008A64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CB12" w14:textId="77777777" w:rsidR="00FF2A8E" w:rsidRDefault="00FF2A8E">
      <w:pPr>
        <w:spacing w:after="0" w:line="240" w:lineRule="auto"/>
      </w:pPr>
      <w:r>
        <w:separator/>
      </w:r>
    </w:p>
  </w:endnote>
  <w:endnote w:type="continuationSeparator" w:id="0">
    <w:p w14:paraId="0496B1B6" w14:textId="77777777" w:rsidR="00FF2A8E" w:rsidRDefault="00FF2A8E">
      <w:pPr>
        <w:spacing w:after="0" w:line="240" w:lineRule="auto"/>
      </w:pPr>
      <w:r>
        <w:continuationSeparator/>
      </w:r>
    </w:p>
  </w:endnote>
  <w:endnote w:type="continuationNotice" w:id="1">
    <w:p w14:paraId="5032D72F" w14:textId="77777777" w:rsidR="00FF2A8E" w:rsidRDefault="00FF2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E6DB" w14:textId="77777777" w:rsidR="00FF2A8E" w:rsidRDefault="00FF2A8E">
      <w:pPr>
        <w:spacing w:after="0" w:line="240" w:lineRule="auto"/>
      </w:pPr>
      <w:r>
        <w:separator/>
      </w:r>
    </w:p>
  </w:footnote>
  <w:footnote w:type="continuationSeparator" w:id="0">
    <w:p w14:paraId="599B5ED7" w14:textId="77777777" w:rsidR="00FF2A8E" w:rsidRDefault="00FF2A8E">
      <w:pPr>
        <w:spacing w:after="0" w:line="240" w:lineRule="auto"/>
      </w:pPr>
      <w:r>
        <w:continuationSeparator/>
      </w:r>
    </w:p>
  </w:footnote>
  <w:footnote w:type="continuationNotice" w:id="1">
    <w:p w14:paraId="5EAC773D" w14:textId="77777777" w:rsidR="00FF2A8E" w:rsidRDefault="00FF2A8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fLH1bT++CegJJE" int2:id="OMp648Y9">
      <int2:state int2:value="Rejected" int2:type="AugLoop_Text_Critique"/>
    </int2:textHash>
    <int2:textHash int2:hashCode="EU9gfGiC3jJEOu" int2:id="czT6ZMc2">
      <int2:state int2:value="Rejected" int2:type="AugLoop_Text_Critique"/>
    </int2:textHash>
    <int2:textHash int2:hashCode="Misg/15vGxeaYP" int2:id="hlQgCz4t">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36A7"/>
    <w:multiLevelType w:val="hybridMultilevel"/>
    <w:tmpl w:val="A6C0BABC"/>
    <w:lvl w:ilvl="0" w:tplc="4664C5CA">
      <w:start w:val="1"/>
      <w:numFmt w:val="bullet"/>
      <w:lvlText w:val=""/>
      <w:lvlJc w:val="left"/>
      <w:pPr>
        <w:ind w:left="720" w:hanging="360"/>
      </w:pPr>
      <w:rPr>
        <w:rFonts w:ascii="Symbol" w:hAnsi="Symbol" w:hint="default"/>
      </w:rPr>
    </w:lvl>
    <w:lvl w:ilvl="1" w:tplc="68A8878E">
      <w:start w:val="1"/>
      <w:numFmt w:val="bullet"/>
      <w:lvlText w:val="o"/>
      <w:lvlJc w:val="left"/>
      <w:pPr>
        <w:ind w:left="1440" w:hanging="360"/>
      </w:pPr>
      <w:rPr>
        <w:rFonts w:ascii="Courier New" w:hAnsi="Courier New" w:hint="default"/>
      </w:rPr>
    </w:lvl>
    <w:lvl w:ilvl="2" w:tplc="C188FC30">
      <w:start w:val="1"/>
      <w:numFmt w:val="bullet"/>
      <w:lvlText w:val=""/>
      <w:lvlJc w:val="left"/>
      <w:pPr>
        <w:ind w:left="2160" w:hanging="360"/>
      </w:pPr>
      <w:rPr>
        <w:rFonts w:ascii="Wingdings" w:hAnsi="Wingdings" w:hint="default"/>
      </w:rPr>
    </w:lvl>
    <w:lvl w:ilvl="3" w:tplc="85F0D962">
      <w:start w:val="1"/>
      <w:numFmt w:val="bullet"/>
      <w:lvlText w:val=""/>
      <w:lvlJc w:val="left"/>
      <w:pPr>
        <w:ind w:left="2880" w:hanging="360"/>
      </w:pPr>
      <w:rPr>
        <w:rFonts w:ascii="Symbol" w:hAnsi="Symbol" w:hint="default"/>
      </w:rPr>
    </w:lvl>
    <w:lvl w:ilvl="4" w:tplc="11FA2A06">
      <w:start w:val="1"/>
      <w:numFmt w:val="bullet"/>
      <w:lvlText w:val="o"/>
      <w:lvlJc w:val="left"/>
      <w:pPr>
        <w:ind w:left="3600" w:hanging="360"/>
      </w:pPr>
      <w:rPr>
        <w:rFonts w:ascii="Courier New" w:hAnsi="Courier New" w:hint="default"/>
      </w:rPr>
    </w:lvl>
    <w:lvl w:ilvl="5" w:tplc="9EEEBBD2">
      <w:start w:val="1"/>
      <w:numFmt w:val="bullet"/>
      <w:lvlText w:val=""/>
      <w:lvlJc w:val="left"/>
      <w:pPr>
        <w:ind w:left="4320" w:hanging="360"/>
      </w:pPr>
      <w:rPr>
        <w:rFonts w:ascii="Wingdings" w:hAnsi="Wingdings" w:hint="default"/>
      </w:rPr>
    </w:lvl>
    <w:lvl w:ilvl="6" w:tplc="E93E8120">
      <w:start w:val="1"/>
      <w:numFmt w:val="bullet"/>
      <w:lvlText w:val=""/>
      <w:lvlJc w:val="left"/>
      <w:pPr>
        <w:ind w:left="5040" w:hanging="360"/>
      </w:pPr>
      <w:rPr>
        <w:rFonts w:ascii="Symbol" w:hAnsi="Symbol" w:hint="default"/>
      </w:rPr>
    </w:lvl>
    <w:lvl w:ilvl="7" w:tplc="3DEC1256">
      <w:start w:val="1"/>
      <w:numFmt w:val="bullet"/>
      <w:lvlText w:val="o"/>
      <w:lvlJc w:val="left"/>
      <w:pPr>
        <w:ind w:left="5760" w:hanging="360"/>
      </w:pPr>
      <w:rPr>
        <w:rFonts w:ascii="Courier New" w:hAnsi="Courier New" w:hint="default"/>
      </w:rPr>
    </w:lvl>
    <w:lvl w:ilvl="8" w:tplc="C4D48A8C">
      <w:start w:val="1"/>
      <w:numFmt w:val="bullet"/>
      <w:lvlText w:val=""/>
      <w:lvlJc w:val="left"/>
      <w:pPr>
        <w:ind w:left="6480" w:hanging="360"/>
      </w:pPr>
      <w:rPr>
        <w:rFonts w:ascii="Wingdings" w:hAnsi="Wingdings" w:hint="default"/>
      </w:rPr>
    </w:lvl>
  </w:abstractNum>
  <w:num w:numId="1" w16cid:durableId="160400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46"/>
    <w:rsid w:val="0001439C"/>
    <w:rsid w:val="00027F38"/>
    <w:rsid w:val="00032C56"/>
    <w:rsid w:val="00045D65"/>
    <w:rsid w:val="000516D2"/>
    <w:rsid w:val="000521DC"/>
    <w:rsid w:val="0005674C"/>
    <w:rsid w:val="000624A4"/>
    <w:rsid w:val="00067A63"/>
    <w:rsid w:val="000702D4"/>
    <w:rsid w:val="00092B6F"/>
    <w:rsid w:val="000B1251"/>
    <w:rsid w:val="000B7F41"/>
    <w:rsid w:val="000D0DAC"/>
    <w:rsid w:val="000D233F"/>
    <w:rsid w:val="000D3839"/>
    <w:rsid w:val="00106C5E"/>
    <w:rsid w:val="00110B1E"/>
    <w:rsid w:val="00112C60"/>
    <w:rsid w:val="00123683"/>
    <w:rsid w:val="00135A62"/>
    <w:rsid w:val="00135C51"/>
    <w:rsid w:val="00140817"/>
    <w:rsid w:val="00142CD8"/>
    <w:rsid w:val="00166F4A"/>
    <w:rsid w:val="00186A64"/>
    <w:rsid w:val="001875BD"/>
    <w:rsid w:val="001B5942"/>
    <w:rsid w:val="001C6049"/>
    <w:rsid w:val="001F0C16"/>
    <w:rsid w:val="001F0C7B"/>
    <w:rsid w:val="001F1280"/>
    <w:rsid w:val="00216EC1"/>
    <w:rsid w:val="0026043A"/>
    <w:rsid w:val="0026377B"/>
    <w:rsid w:val="00285BEE"/>
    <w:rsid w:val="002943A8"/>
    <w:rsid w:val="00297542"/>
    <w:rsid w:val="002C64B1"/>
    <w:rsid w:val="002D4C5C"/>
    <w:rsid w:val="002E4A8F"/>
    <w:rsid w:val="002F3A17"/>
    <w:rsid w:val="002F4564"/>
    <w:rsid w:val="002F5E8D"/>
    <w:rsid w:val="0030037E"/>
    <w:rsid w:val="00305603"/>
    <w:rsid w:val="003065E9"/>
    <w:rsid w:val="00312CD3"/>
    <w:rsid w:val="0031363A"/>
    <w:rsid w:val="0031494B"/>
    <w:rsid w:val="00316990"/>
    <w:rsid w:val="0033129D"/>
    <w:rsid w:val="00333813"/>
    <w:rsid w:val="00334EF7"/>
    <w:rsid w:val="0034024B"/>
    <w:rsid w:val="0034509B"/>
    <w:rsid w:val="00350CCA"/>
    <w:rsid w:val="00363F52"/>
    <w:rsid w:val="003660AE"/>
    <w:rsid w:val="0037105B"/>
    <w:rsid w:val="00381013"/>
    <w:rsid w:val="003C2B2D"/>
    <w:rsid w:val="003D35E5"/>
    <w:rsid w:val="003D4FAD"/>
    <w:rsid w:val="003D6D80"/>
    <w:rsid w:val="003E51D6"/>
    <w:rsid w:val="003F64A1"/>
    <w:rsid w:val="00406433"/>
    <w:rsid w:val="00423930"/>
    <w:rsid w:val="004341A7"/>
    <w:rsid w:val="004375C0"/>
    <w:rsid w:val="00447DF7"/>
    <w:rsid w:val="004526EE"/>
    <w:rsid w:val="00456179"/>
    <w:rsid w:val="00460F95"/>
    <w:rsid w:val="00461B42"/>
    <w:rsid w:val="004776CA"/>
    <w:rsid w:val="0048CB46"/>
    <w:rsid w:val="00495960"/>
    <w:rsid w:val="004A2C75"/>
    <w:rsid w:val="004A2DB5"/>
    <w:rsid w:val="004B7B21"/>
    <w:rsid w:val="004C01ED"/>
    <w:rsid w:val="004D691F"/>
    <w:rsid w:val="004E1C96"/>
    <w:rsid w:val="004E2E69"/>
    <w:rsid w:val="004E3621"/>
    <w:rsid w:val="004E555F"/>
    <w:rsid w:val="004E7CA1"/>
    <w:rsid w:val="004F27C1"/>
    <w:rsid w:val="004FA24C"/>
    <w:rsid w:val="00532156"/>
    <w:rsid w:val="00560151"/>
    <w:rsid w:val="0057618B"/>
    <w:rsid w:val="005775C8"/>
    <w:rsid w:val="00577CAF"/>
    <w:rsid w:val="00590496"/>
    <w:rsid w:val="00594E14"/>
    <w:rsid w:val="00624036"/>
    <w:rsid w:val="00627CCA"/>
    <w:rsid w:val="0063374C"/>
    <w:rsid w:val="006613DC"/>
    <w:rsid w:val="006720BB"/>
    <w:rsid w:val="006731B9"/>
    <w:rsid w:val="00681005"/>
    <w:rsid w:val="00684464"/>
    <w:rsid w:val="0069030B"/>
    <w:rsid w:val="006939DB"/>
    <w:rsid w:val="006969D8"/>
    <w:rsid w:val="006A2D9C"/>
    <w:rsid w:val="006A397E"/>
    <w:rsid w:val="006A6DF5"/>
    <w:rsid w:val="006B4CAA"/>
    <w:rsid w:val="006C70FB"/>
    <w:rsid w:val="006D20D4"/>
    <w:rsid w:val="006E2207"/>
    <w:rsid w:val="006E5238"/>
    <w:rsid w:val="006F33F3"/>
    <w:rsid w:val="00717C6C"/>
    <w:rsid w:val="007372FC"/>
    <w:rsid w:val="00753350"/>
    <w:rsid w:val="00780DE5"/>
    <w:rsid w:val="007873ED"/>
    <w:rsid w:val="007943B6"/>
    <w:rsid w:val="007A05BB"/>
    <w:rsid w:val="007C1326"/>
    <w:rsid w:val="007C3FF9"/>
    <w:rsid w:val="007D210F"/>
    <w:rsid w:val="007D3FC6"/>
    <w:rsid w:val="008031EC"/>
    <w:rsid w:val="00804E8F"/>
    <w:rsid w:val="00816C28"/>
    <w:rsid w:val="00817059"/>
    <w:rsid w:val="0081721D"/>
    <w:rsid w:val="00847E32"/>
    <w:rsid w:val="00852774"/>
    <w:rsid w:val="00853D8D"/>
    <w:rsid w:val="00860817"/>
    <w:rsid w:val="008613AD"/>
    <w:rsid w:val="008664EA"/>
    <w:rsid w:val="00867709"/>
    <w:rsid w:val="00874BBE"/>
    <w:rsid w:val="008A64E0"/>
    <w:rsid w:val="008A7257"/>
    <w:rsid w:val="008C1335"/>
    <w:rsid w:val="008D7075"/>
    <w:rsid w:val="008E6EAB"/>
    <w:rsid w:val="008F0823"/>
    <w:rsid w:val="008F3539"/>
    <w:rsid w:val="00907983"/>
    <w:rsid w:val="00943329"/>
    <w:rsid w:val="00944DFD"/>
    <w:rsid w:val="00967013"/>
    <w:rsid w:val="00970BEB"/>
    <w:rsid w:val="00972209"/>
    <w:rsid w:val="009913BC"/>
    <w:rsid w:val="0099F7A8"/>
    <w:rsid w:val="009A5690"/>
    <w:rsid w:val="009B700E"/>
    <w:rsid w:val="009B73CF"/>
    <w:rsid w:val="009C2180"/>
    <w:rsid w:val="009E1D4B"/>
    <w:rsid w:val="00A12DD8"/>
    <w:rsid w:val="00A21476"/>
    <w:rsid w:val="00A27FD7"/>
    <w:rsid w:val="00A32019"/>
    <w:rsid w:val="00A52F80"/>
    <w:rsid w:val="00A6176C"/>
    <w:rsid w:val="00A63A3A"/>
    <w:rsid w:val="00A66D9D"/>
    <w:rsid w:val="00A7623D"/>
    <w:rsid w:val="00A8316C"/>
    <w:rsid w:val="00A93BC6"/>
    <w:rsid w:val="00AA26DA"/>
    <w:rsid w:val="00AA5E49"/>
    <w:rsid w:val="00AB7697"/>
    <w:rsid w:val="00AD4CE0"/>
    <w:rsid w:val="00B07C7F"/>
    <w:rsid w:val="00B30AAF"/>
    <w:rsid w:val="00B5246D"/>
    <w:rsid w:val="00B60540"/>
    <w:rsid w:val="00B61B15"/>
    <w:rsid w:val="00B760BC"/>
    <w:rsid w:val="00B8181F"/>
    <w:rsid w:val="00B86D2D"/>
    <w:rsid w:val="00B92A9C"/>
    <w:rsid w:val="00B968A1"/>
    <w:rsid w:val="00BA0EC6"/>
    <w:rsid w:val="00BC371B"/>
    <w:rsid w:val="00BC78EB"/>
    <w:rsid w:val="00BD2850"/>
    <w:rsid w:val="00BE5D3F"/>
    <w:rsid w:val="00BE70A7"/>
    <w:rsid w:val="00BE75D4"/>
    <w:rsid w:val="00C11C0A"/>
    <w:rsid w:val="00C1EBCD"/>
    <w:rsid w:val="00C55149"/>
    <w:rsid w:val="00C76FF0"/>
    <w:rsid w:val="00C802E4"/>
    <w:rsid w:val="00C87D81"/>
    <w:rsid w:val="00C90AFA"/>
    <w:rsid w:val="00C9202E"/>
    <w:rsid w:val="00C933A2"/>
    <w:rsid w:val="00CA25ED"/>
    <w:rsid w:val="00CB4CA0"/>
    <w:rsid w:val="00CC510F"/>
    <w:rsid w:val="00CD2F02"/>
    <w:rsid w:val="00CD5237"/>
    <w:rsid w:val="00D10DDB"/>
    <w:rsid w:val="00D333E3"/>
    <w:rsid w:val="00D500B1"/>
    <w:rsid w:val="00D75A8E"/>
    <w:rsid w:val="00D867A4"/>
    <w:rsid w:val="00DA1864"/>
    <w:rsid w:val="00DA5CF3"/>
    <w:rsid w:val="00DB04A7"/>
    <w:rsid w:val="00DB1D17"/>
    <w:rsid w:val="00DB4E0A"/>
    <w:rsid w:val="00DD2BC1"/>
    <w:rsid w:val="00DD3067"/>
    <w:rsid w:val="00DD7DAD"/>
    <w:rsid w:val="00DE3711"/>
    <w:rsid w:val="00DF429B"/>
    <w:rsid w:val="00DF618F"/>
    <w:rsid w:val="00DF7FC9"/>
    <w:rsid w:val="00E048D8"/>
    <w:rsid w:val="00E3065A"/>
    <w:rsid w:val="00E30DE7"/>
    <w:rsid w:val="00E352D1"/>
    <w:rsid w:val="00E6207F"/>
    <w:rsid w:val="00E673F2"/>
    <w:rsid w:val="00E915BF"/>
    <w:rsid w:val="00E9436C"/>
    <w:rsid w:val="00E97C57"/>
    <w:rsid w:val="00EB4217"/>
    <w:rsid w:val="00EC6B46"/>
    <w:rsid w:val="00EF76DF"/>
    <w:rsid w:val="00F11A5E"/>
    <w:rsid w:val="00F17159"/>
    <w:rsid w:val="00F26489"/>
    <w:rsid w:val="00F33540"/>
    <w:rsid w:val="00F452A0"/>
    <w:rsid w:val="00F6213F"/>
    <w:rsid w:val="00F6473D"/>
    <w:rsid w:val="00F667F9"/>
    <w:rsid w:val="00F771CF"/>
    <w:rsid w:val="00F847B9"/>
    <w:rsid w:val="00FA06D7"/>
    <w:rsid w:val="00FB0BDA"/>
    <w:rsid w:val="00FC565F"/>
    <w:rsid w:val="00FE27FE"/>
    <w:rsid w:val="00FF1F6F"/>
    <w:rsid w:val="00FF2A8E"/>
    <w:rsid w:val="00FF797A"/>
    <w:rsid w:val="0126DE16"/>
    <w:rsid w:val="016F1446"/>
    <w:rsid w:val="01EEA1D8"/>
    <w:rsid w:val="01F01502"/>
    <w:rsid w:val="02186320"/>
    <w:rsid w:val="022E754E"/>
    <w:rsid w:val="02756F57"/>
    <w:rsid w:val="02B2A3B1"/>
    <w:rsid w:val="02B8EE82"/>
    <w:rsid w:val="02D73AFA"/>
    <w:rsid w:val="02F23E29"/>
    <w:rsid w:val="02FDA84B"/>
    <w:rsid w:val="03077C29"/>
    <w:rsid w:val="03684D1F"/>
    <w:rsid w:val="037B0535"/>
    <w:rsid w:val="03D7EEBD"/>
    <w:rsid w:val="03E5FF9E"/>
    <w:rsid w:val="040DF823"/>
    <w:rsid w:val="04442886"/>
    <w:rsid w:val="050BCA39"/>
    <w:rsid w:val="0512F86F"/>
    <w:rsid w:val="05444412"/>
    <w:rsid w:val="054F92F4"/>
    <w:rsid w:val="057DC720"/>
    <w:rsid w:val="059F4EC8"/>
    <w:rsid w:val="05B54DCF"/>
    <w:rsid w:val="05B78F79"/>
    <w:rsid w:val="05CFA5FC"/>
    <w:rsid w:val="05F919A3"/>
    <w:rsid w:val="060EDBBC"/>
    <w:rsid w:val="063F821B"/>
    <w:rsid w:val="0659C378"/>
    <w:rsid w:val="06714C41"/>
    <w:rsid w:val="067C5450"/>
    <w:rsid w:val="06AA5DC8"/>
    <w:rsid w:val="06BBBC67"/>
    <w:rsid w:val="073C6E34"/>
    <w:rsid w:val="073EB6F9"/>
    <w:rsid w:val="07407D82"/>
    <w:rsid w:val="074598E5"/>
    <w:rsid w:val="074C96A3"/>
    <w:rsid w:val="07591833"/>
    <w:rsid w:val="0765BF00"/>
    <w:rsid w:val="0777D6A3"/>
    <w:rsid w:val="07AD7BC8"/>
    <w:rsid w:val="07D7D80A"/>
    <w:rsid w:val="07F1CE7D"/>
    <w:rsid w:val="07F792FF"/>
    <w:rsid w:val="08046AF4"/>
    <w:rsid w:val="0877A1E1"/>
    <w:rsid w:val="08A653CC"/>
    <w:rsid w:val="08AB5FE0"/>
    <w:rsid w:val="08D4AFB8"/>
    <w:rsid w:val="091BCFF0"/>
    <w:rsid w:val="0928FEAB"/>
    <w:rsid w:val="0931A165"/>
    <w:rsid w:val="093DE17E"/>
    <w:rsid w:val="0958F4C3"/>
    <w:rsid w:val="0984AAAC"/>
    <w:rsid w:val="098D1D67"/>
    <w:rsid w:val="09A03B55"/>
    <w:rsid w:val="09E1FE8A"/>
    <w:rsid w:val="09E85B32"/>
    <w:rsid w:val="0A11D47B"/>
    <w:rsid w:val="0A45B4F0"/>
    <w:rsid w:val="0A87AE76"/>
    <w:rsid w:val="0AB553F4"/>
    <w:rsid w:val="0AE6D008"/>
    <w:rsid w:val="0B0D94E4"/>
    <w:rsid w:val="0B5832D8"/>
    <w:rsid w:val="0BC29319"/>
    <w:rsid w:val="0BE300A2"/>
    <w:rsid w:val="0BE757C9"/>
    <w:rsid w:val="0BFD5DC8"/>
    <w:rsid w:val="0C3FF0C1"/>
    <w:rsid w:val="0C64F4E3"/>
    <w:rsid w:val="0C9A747E"/>
    <w:rsid w:val="0CBC4B6E"/>
    <w:rsid w:val="0CDF586A"/>
    <w:rsid w:val="0CF10474"/>
    <w:rsid w:val="0D2F7B9A"/>
    <w:rsid w:val="0D9B3D51"/>
    <w:rsid w:val="0DC3B184"/>
    <w:rsid w:val="0DF1E85E"/>
    <w:rsid w:val="0DF99F26"/>
    <w:rsid w:val="0E12C783"/>
    <w:rsid w:val="0E217F57"/>
    <w:rsid w:val="0E3D3830"/>
    <w:rsid w:val="0E486423"/>
    <w:rsid w:val="0E92C72E"/>
    <w:rsid w:val="0EAACDF0"/>
    <w:rsid w:val="0EB2B304"/>
    <w:rsid w:val="0EC5A562"/>
    <w:rsid w:val="0EC8CA9A"/>
    <w:rsid w:val="0EDF8FF1"/>
    <w:rsid w:val="0EE1765E"/>
    <w:rsid w:val="0EFED3AE"/>
    <w:rsid w:val="0F1824A1"/>
    <w:rsid w:val="0F28AC0C"/>
    <w:rsid w:val="0F3CF503"/>
    <w:rsid w:val="0F5C3226"/>
    <w:rsid w:val="0F5DEC31"/>
    <w:rsid w:val="0F6473D8"/>
    <w:rsid w:val="0F84F366"/>
    <w:rsid w:val="0F8D552E"/>
    <w:rsid w:val="0F9ADB21"/>
    <w:rsid w:val="0FC83E78"/>
    <w:rsid w:val="0FF0ACBA"/>
    <w:rsid w:val="1018FBFA"/>
    <w:rsid w:val="1065C616"/>
    <w:rsid w:val="108511B7"/>
    <w:rsid w:val="108609D6"/>
    <w:rsid w:val="1095C7A2"/>
    <w:rsid w:val="10CC4FEE"/>
    <w:rsid w:val="11732EC6"/>
    <w:rsid w:val="117B0C64"/>
    <w:rsid w:val="118D314F"/>
    <w:rsid w:val="11E3331A"/>
    <w:rsid w:val="11E85430"/>
    <w:rsid w:val="1216082F"/>
    <w:rsid w:val="1228EACE"/>
    <w:rsid w:val="1241BF7D"/>
    <w:rsid w:val="126E97D2"/>
    <w:rsid w:val="126F0AEF"/>
    <w:rsid w:val="1275CDC0"/>
    <w:rsid w:val="128D9C08"/>
    <w:rsid w:val="12B3E2E7"/>
    <w:rsid w:val="12E6B6E1"/>
    <w:rsid w:val="1316C7A6"/>
    <w:rsid w:val="1319147F"/>
    <w:rsid w:val="131DE81B"/>
    <w:rsid w:val="13843E7B"/>
    <w:rsid w:val="13B55CC2"/>
    <w:rsid w:val="13C00BD4"/>
    <w:rsid w:val="13EE1287"/>
    <w:rsid w:val="14191888"/>
    <w:rsid w:val="142B19AB"/>
    <w:rsid w:val="145BC00C"/>
    <w:rsid w:val="1496C3D1"/>
    <w:rsid w:val="14CB43A7"/>
    <w:rsid w:val="150D5639"/>
    <w:rsid w:val="152792C2"/>
    <w:rsid w:val="1534E6E6"/>
    <w:rsid w:val="15486BB7"/>
    <w:rsid w:val="156B975B"/>
    <w:rsid w:val="15754BAA"/>
    <w:rsid w:val="15B52595"/>
    <w:rsid w:val="15EB98A1"/>
    <w:rsid w:val="15F434EA"/>
    <w:rsid w:val="16123A9F"/>
    <w:rsid w:val="162F21B8"/>
    <w:rsid w:val="163B12A5"/>
    <w:rsid w:val="16484A15"/>
    <w:rsid w:val="16D2B027"/>
    <w:rsid w:val="16D9E085"/>
    <w:rsid w:val="16F159D4"/>
    <w:rsid w:val="17444427"/>
    <w:rsid w:val="1763AA35"/>
    <w:rsid w:val="1771F539"/>
    <w:rsid w:val="179244BA"/>
    <w:rsid w:val="17A0CA09"/>
    <w:rsid w:val="18064191"/>
    <w:rsid w:val="180DABA5"/>
    <w:rsid w:val="180EC2C0"/>
    <w:rsid w:val="18329E99"/>
    <w:rsid w:val="1857AF9E"/>
    <w:rsid w:val="18628DB7"/>
    <w:rsid w:val="187A3675"/>
    <w:rsid w:val="188F19F0"/>
    <w:rsid w:val="18A00657"/>
    <w:rsid w:val="18DC7EBF"/>
    <w:rsid w:val="18E561ED"/>
    <w:rsid w:val="18ECC657"/>
    <w:rsid w:val="18FBB79A"/>
    <w:rsid w:val="18FE8ACE"/>
    <w:rsid w:val="191EA3B5"/>
    <w:rsid w:val="194377EB"/>
    <w:rsid w:val="195BD8EC"/>
    <w:rsid w:val="195C4C0F"/>
    <w:rsid w:val="198FB998"/>
    <w:rsid w:val="199A8F58"/>
    <w:rsid w:val="19EF4C88"/>
    <w:rsid w:val="19F37FFF"/>
    <w:rsid w:val="19FB6D85"/>
    <w:rsid w:val="19FD8798"/>
    <w:rsid w:val="1A654191"/>
    <w:rsid w:val="1A876914"/>
    <w:rsid w:val="1AA72409"/>
    <w:rsid w:val="1AAEAA81"/>
    <w:rsid w:val="1ABAE2B3"/>
    <w:rsid w:val="1ACAA762"/>
    <w:rsid w:val="1B226F77"/>
    <w:rsid w:val="1B238F14"/>
    <w:rsid w:val="1B98DA95"/>
    <w:rsid w:val="1B9957F9"/>
    <w:rsid w:val="1C0111F2"/>
    <w:rsid w:val="1C120E89"/>
    <w:rsid w:val="1C2530F0"/>
    <w:rsid w:val="1C32F443"/>
    <w:rsid w:val="1C473355"/>
    <w:rsid w:val="1C76D2EE"/>
    <w:rsid w:val="1C8FFDD7"/>
    <w:rsid w:val="1C95168B"/>
    <w:rsid w:val="1D061F96"/>
    <w:rsid w:val="1D5614E4"/>
    <w:rsid w:val="1D5D59A6"/>
    <w:rsid w:val="1D615E61"/>
    <w:rsid w:val="1D9C0571"/>
    <w:rsid w:val="1DD5D5A8"/>
    <w:rsid w:val="1E080C28"/>
    <w:rsid w:val="1E0C39FC"/>
    <w:rsid w:val="1E0D3844"/>
    <w:rsid w:val="1E37E811"/>
    <w:rsid w:val="1E448438"/>
    <w:rsid w:val="1E4E1210"/>
    <w:rsid w:val="1E77BC15"/>
    <w:rsid w:val="1E7F0B83"/>
    <w:rsid w:val="1ED28A34"/>
    <w:rsid w:val="1ED74451"/>
    <w:rsid w:val="1ED9E165"/>
    <w:rsid w:val="1EF61F7E"/>
    <w:rsid w:val="1F047BAF"/>
    <w:rsid w:val="1F942385"/>
    <w:rsid w:val="1FA3DC89"/>
    <w:rsid w:val="1FD5576D"/>
    <w:rsid w:val="1FECCB92"/>
    <w:rsid w:val="1FFAD5AB"/>
    <w:rsid w:val="1FFF2D0C"/>
    <w:rsid w:val="20009627"/>
    <w:rsid w:val="20173A45"/>
    <w:rsid w:val="2019D1D5"/>
    <w:rsid w:val="2023BF9D"/>
    <w:rsid w:val="20849655"/>
    <w:rsid w:val="2091EFDF"/>
    <w:rsid w:val="20B972CA"/>
    <w:rsid w:val="20E85811"/>
    <w:rsid w:val="20E9A0F1"/>
    <w:rsid w:val="210E7337"/>
    <w:rsid w:val="213EA56A"/>
    <w:rsid w:val="21651263"/>
    <w:rsid w:val="216B5C80"/>
    <w:rsid w:val="2208997D"/>
    <w:rsid w:val="22118227"/>
    <w:rsid w:val="221C8847"/>
    <w:rsid w:val="222ADB60"/>
    <w:rsid w:val="2252D4FB"/>
    <w:rsid w:val="2260706D"/>
    <w:rsid w:val="227EC2F2"/>
    <w:rsid w:val="22ACE223"/>
    <w:rsid w:val="22C34002"/>
    <w:rsid w:val="22C7753D"/>
    <w:rsid w:val="234AFCF9"/>
    <w:rsid w:val="23BE29CD"/>
    <w:rsid w:val="23E9410F"/>
    <w:rsid w:val="23EDDB22"/>
    <w:rsid w:val="2412E7E4"/>
    <w:rsid w:val="244C0908"/>
    <w:rsid w:val="246EFD73"/>
    <w:rsid w:val="247F0474"/>
    <w:rsid w:val="2489D4E5"/>
    <w:rsid w:val="24B6541D"/>
    <w:rsid w:val="24BD8F8B"/>
    <w:rsid w:val="25494940"/>
    <w:rsid w:val="255500F1"/>
    <w:rsid w:val="2575B450"/>
    <w:rsid w:val="25A7F438"/>
    <w:rsid w:val="25CCBF3A"/>
    <w:rsid w:val="25CD7B62"/>
    <w:rsid w:val="25E76619"/>
    <w:rsid w:val="262BE2A9"/>
    <w:rsid w:val="26454582"/>
    <w:rsid w:val="26705157"/>
    <w:rsid w:val="2685B3B7"/>
    <w:rsid w:val="2693D97F"/>
    <w:rsid w:val="26A6A70A"/>
    <w:rsid w:val="26B3F248"/>
    <w:rsid w:val="26CBFA35"/>
    <w:rsid w:val="26E4F34A"/>
    <w:rsid w:val="270695CF"/>
    <w:rsid w:val="271CA012"/>
    <w:rsid w:val="2747EC89"/>
    <w:rsid w:val="276C7C3D"/>
    <w:rsid w:val="27AE169B"/>
    <w:rsid w:val="27EBCD8B"/>
    <w:rsid w:val="27EE22D5"/>
    <w:rsid w:val="27EEA468"/>
    <w:rsid w:val="2816CB3C"/>
    <w:rsid w:val="28748EB0"/>
    <w:rsid w:val="28816282"/>
    <w:rsid w:val="288CC444"/>
    <w:rsid w:val="28D4D8D6"/>
    <w:rsid w:val="290FFA2D"/>
    <w:rsid w:val="29235CF9"/>
    <w:rsid w:val="29277440"/>
    <w:rsid w:val="29527597"/>
    <w:rsid w:val="29A9CBF6"/>
    <w:rsid w:val="29C29ED0"/>
    <w:rsid w:val="29E9975A"/>
    <w:rsid w:val="2A42AF96"/>
    <w:rsid w:val="2A53B968"/>
    <w:rsid w:val="2A85ABE7"/>
    <w:rsid w:val="2AB7DE20"/>
    <w:rsid w:val="2ABAD73C"/>
    <w:rsid w:val="2AF91669"/>
    <w:rsid w:val="2B245D2E"/>
    <w:rsid w:val="2B3B87CA"/>
    <w:rsid w:val="2B58778C"/>
    <w:rsid w:val="2BC72C03"/>
    <w:rsid w:val="2BEC0A13"/>
    <w:rsid w:val="2BF739EE"/>
    <w:rsid w:val="2CA124A3"/>
    <w:rsid w:val="2CDE173F"/>
    <w:rsid w:val="2D47FFD3"/>
    <w:rsid w:val="2DA83F4C"/>
    <w:rsid w:val="2DB3061D"/>
    <w:rsid w:val="2DFF77DE"/>
    <w:rsid w:val="2E2E1CDD"/>
    <w:rsid w:val="2E35077E"/>
    <w:rsid w:val="2E5D1F7E"/>
    <w:rsid w:val="2E8AF319"/>
    <w:rsid w:val="2EF7BBCF"/>
    <w:rsid w:val="2F00525B"/>
    <w:rsid w:val="2F25E34E"/>
    <w:rsid w:val="2F6BC472"/>
    <w:rsid w:val="2F7D144C"/>
    <w:rsid w:val="2FACF350"/>
    <w:rsid w:val="2FB1FC35"/>
    <w:rsid w:val="2FC1EDD9"/>
    <w:rsid w:val="2FE00C5D"/>
    <w:rsid w:val="304561D1"/>
    <w:rsid w:val="3049A44C"/>
    <w:rsid w:val="3154C6A4"/>
    <w:rsid w:val="3156CB8E"/>
    <w:rsid w:val="31582333"/>
    <w:rsid w:val="317495C6"/>
    <w:rsid w:val="31DE79AC"/>
    <w:rsid w:val="322F9377"/>
    <w:rsid w:val="3260A0CD"/>
    <w:rsid w:val="331D50AB"/>
    <w:rsid w:val="3341C92F"/>
    <w:rsid w:val="33779907"/>
    <w:rsid w:val="33DD13CF"/>
    <w:rsid w:val="33E393D4"/>
    <w:rsid w:val="33E8C89F"/>
    <w:rsid w:val="33ED518E"/>
    <w:rsid w:val="33F7EB41"/>
    <w:rsid w:val="33FBB401"/>
    <w:rsid w:val="346EB6DD"/>
    <w:rsid w:val="34A40469"/>
    <w:rsid w:val="34C42C72"/>
    <w:rsid w:val="34D1384F"/>
    <w:rsid w:val="34FB66E6"/>
    <w:rsid w:val="351B6429"/>
    <w:rsid w:val="3532480E"/>
    <w:rsid w:val="3536CB46"/>
    <w:rsid w:val="35673439"/>
    <w:rsid w:val="358921EF"/>
    <w:rsid w:val="35A74073"/>
    <w:rsid w:val="3630F89F"/>
    <w:rsid w:val="3638E625"/>
    <w:rsid w:val="368B901F"/>
    <w:rsid w:val="36CED4FE"/>
    <w:rsid w:val="36DD344E"/>
    <w:rsid w:val="36FB8C34"/>
    <w:rsid w:val="36FD2257"/>
    <w:rsid w:val="370BC9F3"/>
    <w:rsid w:val="371CEDCC"/>
    <w:rsid w:val="374310D4"/>
    <w:rsid w:val="37A3A627"/>
    <w:rsid w:val="37C85004"/>
    <w:rsid w:val="37D4B686"/>
    <w:rsid w:val="37F1D18E"/>
    <w:rsid w:val="37FFE30A"/>
    <w:rsid w:val="38037DDD"/>
    <w:rsid w:val="384DBB30"/>
    <w:rsid w:val="38A3DAA2"/>
    <w:rsid w:val="38A4EDD6"/>
    <w:rsid w:val="38C060D1"/>
    <w:rsid w:val="38C0C2B1"/>
    <w:rsid w:val="38DEE135"/>
    <w:rsid w:val="38F80992"/>
    <w:rsid w:val="38FE897B"/>
    <w:rsid w:val="390AE73E"/>
    <w:rsid w:val="3943785F"/>
    <w:rsid w:val="394F539B"/>
    <w:rsid w:val="395C5808"/>
    <w:rsid w:val="396B21A3"/>
    <w:rsid w:val="397369D2"/>
    <w:rsid w:val="398486BF"/>
    <w:rsid w:val="39CED809"/>
    <w:rsid w:val="3A194C8E"/>
    <w:rsid w:val="3A539CC1"/>
    <w:rsid w:val="3A5E0AE3"/>
    <w:rsid w:val="3AA96DA1"/>
    <w:rsid w:val="3AC52ECF"/>
    <w:rsid w:val="3B024FAF"/>
    <w:rsid w:val="3B0C5748"/>
    <w:rsid w:val="3B0F3A33"/>
    <w:rsid w:val="3B267AC9"/>
    <w:rsid w:val="3B3C554E"/>
    <w:rsid w:val="3B73F2D5"/>
    <w:rsid w:val="3BDA253B"/>
    <w:rsid w:val="3BDA9CE6"/>
    <w:rsid w:val="3BE6F1A4"/>
    <w:rsid w:val="3C0C6DB1"/>
    <w:rsid w:val="3C17CF40"/>
    <w:rsid w:val="3C33ED20"/>
    <w:rsid w:val="3C4AF178"/>
    <w:rsid w:val="3C97490A"/>
    <w:rsid w:val="3CA76770"/>
    <w:rsid w:val="3CB474EC"/>
    <w:rsid w:val="3CE843C0"/>
    <w:rsid w:val="3CF15705"/>
    <w:rsid w:val="3D33EF34"/>
    <w:rsid w:val="3D5E3CC8"/>
    <w:rsid w:val="3DA54566"/>
    <w:rsid w:val="3DD57DFC"/>
    <w:rsid w:val="3E0A5054"/>
    <w:rsid w:val="3E128125"/>
    <w:rsid w:val="3E1B1767"/>
    <w:rsid w:val="3E25CD65"/>
    <w:rsid w:val="3E33196B"/>
    <w:rsid w:val="3E4E1E29"/>
    <w:rsid w:val="3EACA5B6"/>
    <w:rsid w:val="3EC2BB02"/>
    <w:rsid w:val="3ECBFB21"/>
    <w:rsid w:val="3ED71E28"/>
    <w:rsid w:val="3EEF26D7"/>
    <w:rsid w:val="3F01D8FE"/>
    <w:rsid w:val="3F0B843A"/>
    <w:rsid w:val="3F101FAE"/>
    <w:rsid w:val="3F54F43A"/>
    <w:rsid w:val="3F5905A8"/>
    <w:rsid w:val="3F65D100"/>
    <w:rsid w:val="4006DF19"/>
    <w:rsid w:val="403F94DE"/>
    <w:rsid w:val="40401D37"/>
    <w:rsid w:val="4058DA05"/>
    <w:rsid w:val="405E6BBA"/>
    <w:rsid w:val="409A6FA7"/>
    <w:rsid w:val="40C680D5"/>
    <w:rsid w:val="40F738A9"/>
    <w:rsid w:val="4107BD95"/>
    <w:rsid w:val="4135A531"/>
    <w:rsid w:val="41696137"/>
    <w:rsid w:val="4186D991"/>
    <w:rsid w:val="41D9E9EE"/>
    <w:rsid w:val="41E2B5EE"/>
    <w:rsid w:val="41F49D76"/>
    <w:rsid w:val="42006924"/>
    <w:rsid w:val="42085E45"/>
    <w:rsid w:val="4252AA6E"/>
    <w:rsid w:val="428AB6B5"/>
    <w:rsid w:val="430DFDD4"/>
    <w:rsid w:val="43325AEC"/>
    <w:rsid w:val="433C8D26"/>
    <w:rsid w:val="433C8FF0"/>
    <w:rsid w:val="4358529B"/>
    <w:rsid w:val="435E2D21"/>
    <w:rsid w:val="43CC3068"/>
    <w:rsid w:val="43F7DC73"/>
    <w:rsid w:val="43F929E1"/>
    <w:rsid w:val="4428AE32"/>
    <w:rsid w:val="4496D6FF"/>
    <w:rsid w:val="449BBD0B"/>
    <w:rsid w:val="44A324DE"/>
    <w:rsid w:val="44A50790"/>
    <w:rsid w:val="44A7FFB7"/>
    <w:rsid w:val="44E4FF4E"/>
    <w:rsid w:val="45130601"/>
    <w:rsid w:val="4568DD07"/>
    <w:rsid w:val="456EED85"/>
    <w:rsid w:val="45861D5C"/>
    <w:rsid w:val="45A2AA50"/>
    <w:rsid w:val="45AD3870"/>
    <w:rsid w:val="45C25E70"/>
    <w:rsid w:val="4622B9B1"/>
    <w:rsid w:val="4659839A"/>
    <w:rsid w:val="4674E210"/>
    <w:rsid w:val="467CBD3B"/>
    <w:rsid w:val="46805096"/>
    <w:rsid w:val="469563EF"/>
    <w:rsid w:val="469C7830"/>
    <w:rsid w:val="46A9C650"/>
    <w:rsid w:val="46B15906"/>
    <w:rsid w:val="4724876B"/>
    <w:rsid w:val="474908D1"/>
    <w:rsid w:val="476153FA"/>
    <w:rsid w:val="4768B3C7"/>
    <w:rsid w:val="477533F3"/>
    <w:rsid w:val="4776E865"/>
    <w:rsid w:val="478A9758"/>
    <w:rsid w:val="47905698"/>
    <w:rsid w:val="47A6B09C"/>
    <w:rsid w:val="47B416D5"/>
    <w:rsid w:val="47B9B901"/>
    <w:rsid w:val="47F8C8A1"/>
    <w:rsid w:val="482101D2"/>
    <w:rsid w:val="484AA6C3"/>
    <w:rsid w:val="4896E437"/>
    <w:rsid w:val="48C458A3"/>
    <w:rsid w:val="48FD245B"/>
    <w:rsid w:val="49266BCD"/>
    <w:rsid w:val="4966AD92"/>
    <w:rsid w:val="497852C5"/>
    <w:rsid w:val="49DD63FF"/>
    <w:rsid w:val="49E67724"/>
    <w:rsid w:val="4A0A6A0E"/>
    <w:rsid w:val="4A2B6990"/>
    <w:rsid w:val="4A2D1E02"/>
    <w:rsid w:val="4A325B30"/>
    <w:rsid w:val="4A481CEA"/>
    <w:rsid w:val="4A573DAE"/>
    <w:rsid w:val="4A598E7F"/>
    <w:rsid w:val="4A615D48"/>
    <w:rsid w:val="4A686B65"/>
    <w:rsid w:val="4A8B7351"/>
    <w:rsid w:val="4A98F4BC"/>
    <w:rsid w:val="4AB42E0A"/>
    <w:rsid w:val="4AE76C10"/>
    <w:rsid w:val="4B4D5172"/>
    <w:rsid w:val="4B8B69D4"/>
    <w:rsid w:val="4BABDFA2"/>
    <w:rsid w:val="4BEFC3D9"/>
    <w:rsid w:val="4C242C56"/>
    <w:rsid w:val="4C6B3C29"/>
    <w:rsid w:val="4C7E7FED"/>
    <w:rsid w:val="4CEBE552"/>
    <w:rsid w:val="4D0E1C0B"/>
    <w:rsid w:val="4D7FBDAC"/>
    <w:rsid w:val="4DA0ED03"/>
    <w:rsid w:val="4DA14561"/>
    <w:rsid w:val="4DDCDCCE"/>
    <w:rsid w:val="4DE2F6DE"/>
    <w:rsid w:val="4E056D5C"/>
    <w:rsid w:val="4E9DD4FA"/>
    <w:rsid w:val="4ECF4961"/>
    <w:rsid w:val="4EDEB6D6"/>
    <w:rsid w:val="4F1B8E0D"/>
    <w:rsid w:val="4F222EF4"/>
    <w:rsid w:val="4F413B62"/>
    <w:rsid w:val="4F53C1E4"/>
    <w:rsid w:val="4FA54936"/>
    <w:rsid w:val="4FC1D8FE"/>
    <w:rsid w:val="4FC451A8"/>
    <w:rsid w:val="4FCD1DFD"/>
    <w:rsid w:val="50536B86"/>
    <w:rsid w:val="5067D2F8"/>
    <w:rsid w:val="509D180F"/>
    <w:rsid w:val="50AE4079"/>
    <w:rsid w:val="50E226CF"/>
    <w:rsid w:val="50EB0DA4"/>
    <w:rsid w:val="5121AA4D"/>
    <w:rsid w:val="5125FCB4"/>
    <w:rsid w:val="51586BE7"/>
    <w:rsid w:val="515AB8A2"/>
    <w:rsid w:val="5185471B"/>
    <w:rsid w:val="5187B4FD"/>
    <w:rsid w:val="51A36A99"/>
    <w:rsid w:val="51ACDC2A"/>
    <w:rsid w:val="51E124A4"/>
    <w:rsid w:val="5205DB2E"/>
    <w:rsid w:val="52121542"/>
    <w:rsid w:val="522EE415"/>
    <w:rsid w:val="52558FB5"/>
    <w:rsid w:val="525A2BE6"/>
    <w:rsid w:val="5305749F"/>
    <w:rsid w:val="5323855E"/>
    <w:rsid w:val="5328A44E"/>
    <w:rsid w:val="532D8CF7"/>
    <w:rsid w:val="533675A1"/>
    <w:rsid w:val="53487E0F"/>
    <w:rsid w:val="53601A1F"/>
    <w:rsid w:val="53AD2660"/>
    <w:rsid w:val="53D8A407"/>
    <w:rsid w:val="53E1AD61"/>
    <w:rsid w:val="54236C18"/>
    <w:rsid w:val="548152F6"/>
    <w:rsid w:val="548CC8FB"/>
    <w:rsid w:val="54BB3233"/>
    <w:rsid w:val="54E59D3B"/>
    <w:rsid w:val="55034257"/>
    <w:rsid w:val="559BA873"/>
    <w:rsid w:val="55B5403E"/>
    <w:rsid w:val="56156E8A"/>
    <w:rsid w:val="5624C705"/>
    <w:rsid w:val="5667E661"/>
    <w:rsid w:val="569AA7CA"/>
    <w:rsid w:val="56A672B5"/>
    <w:rsid w:val="56AEA430"/>
    <w:rsid w:val="56E509D5"/>
    <w:rsid w:val="56EEB0E7"/>
    <w:rsid w:val="56F89FD6"/>
    <w:rsid w:val="57192526"/>
    <w:rsid w:val="5746C84C"/>
    <w:rsid w:val="574D2876"/>
    <w:rsid w:val="5751109F"/>
    <w:rsid w:val="57997EF4"/>
    <w:rsid w:val="57B8CCF9"/>
    <w:rsid w:val="58233357"/>
    <w:rsid w:val="583981EE"/>
    <w:rsid w:val="587B47DA"/>
    <w:rsid w:val="58947037"/>
    <w:rsid w:val="58B26952"/>
    <w:rsid w:val="58C27053"/>
    <w:rsid w:val="58D19117"/>
    <w:rsid w:val="592C4E45"/>
    <w:rsid w:val="596863AE"/>
    <w:rsid w:val="59898201"/>
    <w:rsid w:val="59B2AA52"/>
    <w:rsid w:val="59BD5964"/>
    <w:rsid w:val="59C87445"/>
    <w:rsid w:val="59F4B33C"/>
    <w:rsid w:val="5A304098"/>
    <w:rsid w:val="5A5C4158"/>
    <w:rsid w:val="5A6F7B8B"/>
    <w:rsid w:val="5ABC91D6"/>
    <w:rsid w:val="5AD12D48"/>
    <w:rsid w:val="5B23C178"/>
    <w:rsid w:val="5B2429D3"/>
    <w:rsid w:val="5B3C298D"/>
    <w:rsid w:val="5B5929C5"/>
    <w:rsid w:val="5B959CB1"/>
    <w:rsid w:val="5BE430AE"/>
    <w:rsid w:val="5BEA0A14"/>
    <w:rsid w:val="5BEB6DC6"/>
    <w:rsid w:val="5BF24016"/>
    <w:rsid w:val="5BF3683A"/>
    <w:rsid w:val="5C0931D9"/>
    <w:rsid w:val="5C40C5FD"/>
    <w:rsid w:val="5C4FBFBC"/>
    <w:rsid w:val="5C610E9D"/>
    <w:rsid w:val="5C7AF36B"/>
    <w:rsid w:val="5C7C0BED"/>
    <w:rsid w:val="5C834556"/>
    <w:rsid w:val="5CB00D09"/>
    <w:rsid w:val="5CB6CDE4"/>
    <w:rsid w:val="5CB6FD7F"/>
    <w:rsid w:val="5CB9FB18"/>
    <w:rsid w:val="5D4EB8FD"/>
    <w:rsid w:val="5D73AFDB"/>
    <w:rsid w:val="5D76A031"/>
    <w:rsid w:val="5D7C8CC5"/>
    <w:rsid w:val="5DA5023A"/>
    <w:rsid w:val="5DACEFC0"/>
    <w:rsid w:val="5DC5DE26"/>
    <w:rsid w:val="5DD64CB9"/>
    <w:rsid w:val="5E1234B8"/>
    <w:rsid w:val="5E3F8349"/>
    <w:rsid w:val="5E4058D0"/>
    <w:rsid w:val="5E4BDD6A"/>
    <w:rsid w:val="5EB41622"/>
    <w:rsid w:val="5ECDF0E0"/>
    <w:rsid w:val="5F051EDD"/>
    <w:rsid w:val="5F46829F"/>
    <w:rsid w:val="5F69B109"/>
    <w:rsid w:val="5F78F8F8"/>
    <w:rsid w:val="5F8BD179"/>
    <w:rsid w:val="5F8FD3FC"/>
    <w:rsid w:val="5FCFD3D1"/>
    <w:rsid w:val="5FF8B590"/>
    <w:rsid w:val="601DBE02"/>
    <w:rsid w:val="603A4AF6"/>
    <w:rsid w:val="604BAFCB"/>
    <w:rsid w:val="606AC916"/>
    <w:rsid w:val="60883D3F"/>
    <w:rsid w:val="608FFB39"/>
    <w:rsid w:val="60D56FBE"/>
    <w:rsid w:val="612BD35A"/>
    <w:rsid w:val="6153BE23"/>
    <w:rsid w:val="616A554B"/>
    <w:rsid w:val="61A87568"/>
    <w:rsid w:val="61AF6C31"/>
    <w:rsid w:val="61F63081"/>
    <w:rsid w:val="61F9F6F1"/>
    <w:rsid w:val="628060E3"/>
    <w:rsid w:val="62A7A1B9"/>
    <w:rsid w:val="630625AC"/>
    <w:rsid w:val="630A6827"/>
    <w:rsid w:val="6340AAB2"/>
    <w:rsid w:val="637C3162"/>
    <w:rsid w:val="63881797"/>
    <w:rsid w:val="6394BD07"/>
    <w:rsid w:val="63C45856"/>
    <w:rsid w:val="63EADC9B"/>
    <w:rsid w:val="640315CD"/>
    <w:rsid w:val="6407FCF1"/>
    <w:rsid w:val="6415D2CB"/>
    <w:rsid w:val="6420D399"/>
    <w:rsid w:val="642A49BD"/>
    <w:rsid w:val="642CD31B"/>
    <w:rsid w:val="6463741C"/>
    <w:rsid w:val="647E27A4"/>
    <w:rsid w:val="6493CFFA"/>
    <w:rsid w:val="64A617C7"/>
    <w:rsid w:val="64E8599B"/>
    <w:rsid w:val="652F365C"/>
    <w:rsid w:val="65354155"/>
    <w:rsid w:val="653B851C"/>
    <w:rsid w:val="653C7EF7"/>
    <w:rsid w:val="659ED3C3"/>
    <w:rsid w:val="65A0F35B"/>
    <w:rsid w:val="65E91FEC"/>
    <w:rsid w:val="660EDA01"/>
    <w:rsid w:val="66148144"/>
    <w:rsid w:val="666CD957"/>
    <w:rsid w:val="666F4FA7"/>
    <w:rsid w:val="6690E2C6"/>
    <w:rsid w:val="6725F27C"/>
    <w:rsid w:val="6732D830"/>
    <w:rsid w:val="673CC3BC"/>
    <w:rsid w:val="677E6F83"/>
    <w:rsid w:val="67884DD1"/>
    <w:rsid w:val="67DDD6FE"/>
    <w:rsid w:val="67FA1ED7"/>
    <w:rsid w:val="68227FAB"/>
    <w:rsid w:val="68265038"/>
    <w:rsid w:val="682E4561"/>
    <w:rsid w:val="685AD6C6"/>
    <w:rsid w:val="6868044E"/>
    <w:rsid w:val="686ED5CF"/>
    <w:rsid w:val="6877BAE0"/>
    <w:rsid w:val="68B6799A"/>
    <w:rsid w:val="68E081A3"/>
    <w:rsid w:val="68E7B4E1"/>
    <w:rsid w:val="68E8CB61"/>
    <w:rsid w:val="6919F677"/>
    <w:rsid w:val="693ED10A"/>
    <w:rsid w:val="699520E6"/>
    <w:rsid w:val="69967D97"/>
    <w:rsid w:val="699DEF7D"/>
    <w:rsid w:val="69BA54D1"/>
    <w:rsid w:val="69D771A0"/>
    <w:rsid w:val="69E35877"/>
    <w:rsid w:val="6A4DC155"/>
    <w:rsid w:val="6A74647E"/>
    <w:rsid w:val="6A76343C"/>
    <w:rsid w:val="6A7C5204"/>
    <w:rsid w:val="6A866496"/>
    <w:rsid w:val="6A8AB88D"/>
    <w:rsid w:val="6AC9FC67"/>
    <w:rsid w:val="6ACBFAE4"/>
    <w:rsid w:val="6B6F3CCD"/>
    <w:rsid w:val="6BD775CA"/>
    <w:rsid w:val="6BED33D3"/>
    <w:rsid w:val="6C08ED68"/>
    <w:rsid w:val="6C182265"/>
    <w:rsid w:val="6C274329"/>
    <w:rsid w:val="6C51ABA6"/>
    <w:rsid w:val="6C586170"/>
    <w:rsid w:val="6C6550DE"/>
    <w:rsid w:val="6C91270F"/>
    <w:rsid w:val="6C9ACE23"/>
    <w:rsid w:val="6C9C38C6"/>
    <w:rsid w:val="6D3B7571"/>
    <w:rsid w:val="6D633CC3"/>
    <w:rsid w:val="6D7B2F6D"/>
    <w:rsid w:val="6DA50D60"/>
    <w:rsid w:val="6DB66F5F"/>
    <w:rsid w:val="6DB6D5B1"/>
    <w:rsid w:val="6DC52D9D"/>
    <w:rsid w:val="6E05259C"/>
    <w:rsid w:val="6E6C5977"/>
    <w:rsid w:val="6E86A2AB"/>
    <w:rsid w:val="6F59BBEA"/>
    <w:rsid w:val="6F652EC4"/>
    <w:rsid w:val="6F7A62C9"/>
    <w:rsid w:val="6F9A8709"/>
    <w:rsid w:val="6FBBB047"/>
    <w:rsid w:val="6FC8C7D1"/>
    <w:rsid w:val="6FE29F76"/>
    <w:rsid w:val="6FE2BE1F"/>
    <w:rsid w:val="700530BC"/>
    <w:rsid w:val="7062B3FD"/>
    <w:rsid w:val="7073B109"/>
    <w:rsid w:val="70BD0FAB"/>
    <w:rsid w:val="70C5A15E"/>
    <w:rsid w:val="70E45264"/>
    <w:rsid w:val="70ECD844"/>
    <w:rsid w:val="7105B709"/>
    <w:rsid w:val="711CE3B6"/>
    <w:rsid w:val="7180682D"/>
    <w:rsid w:val="71B5B1FD"/>
    <w:rsid w:val="71C0F2DC"/>
    <w:rsid w:val="71C10A6A"/>
    <w:rsid w:val="71D4A516"/>
    <w:rsid w:val="7205F94E"/>
    <w:rsid w:val="728EB20B"/>
    <w:rsid w:val="72BC4D75"/>
    <w:rsid w:val="73006893"/>
    <w:rsid w:val="73230E81"/>
    <w:rsid w:val="73243780"/>
    <w:rsid w:val="7326A23D"/>
    <w:rsid w:val="734A54E8"/>
    <w:rsid w:val="73A7848E"/>
    <w:rsid w:val="73AAB6F5"/>
    <w:rsid w:val="73B4BA3C"/>
    <w:rsid w:val="73FB2687"/>
    <w:rsid w:val="742BB6B0"/>
    <w:rsid w:val="7481856C"/>
    <w:rsid w:val="749C40AE"/>
    <w:rsid w:val="74E8668E"/>
    <w:rsid w:val="74F40DA4"/>
    <w:rsid w:val="75468756"/>
    <w:rsid w:val="756C099A"/>
    <w:rsid w:val="7574A482"/>
    <w:rsid w:val="75821CDF"/>
    <w:rsid w:val="759F2399"/>
    <w:rsid w:val="75B71725"/>
    <w:rsid w:val="75BF04AB"/>
    <w:rsid w:val="75C676BA"/>
    <w:rsid w:val="75D042C9"/>
    <w:rsid w:val="75EEE3A2"/>
    <w:rsid w:val="7601FCEE"/>
    <w:rsid w:val="7623BC59"/>
    <w:rsid w:val="7627C673"/>
    <w:rsid w:val="765B49E3"/>
    <w:rsid w:val="765E42FF"/>
    <w:rsid w:val="7663B19F"/>
    <w:rsid w:val="766BDA83"/>
    <w:rsid w:val="769533C1"/>
    <w:rsid w:val="76E92938"/>
    <w:rsid w:val="76EBAD1B"/>
    <w:rsid w:val="76FC375C"/>
    <w:rsid w:val="7723A60F"/>
    <w:rsid w:val="772B4BEE"/>
    <w:rsid w:val="77382850"/>
    <w:rsid w:val="7740A747"/>
    <w:rsid w:val="77533C69"/>
    <w:rsid w:val="7774F7B6"/>
    <w:rsid w:val="777A0977"/>
    <w:rsid w:val="77AFE55B"/>
    <w:rsid w:val="77B9262E"/>
    <w:rsid w:val="77F32D2C"/>
    <w:rsid w:val="77F73B36"/>
    <w:rsid w:val="77FB1D45"/>
    <w:rsid w:val="78409A22"/>
    <w:rsid w:val="78A051AC"/>
    <w:rsid w:val="78AFB1B0"/>
    <w:rsid w:val="78E288BA"/>
    <w:rsid w:val="78F6A56D"/>
    <w:rsid w:val="78F853FC"/>
    <w:rsid w:val="7905C631"/>
    <w:rsid w:val="792CFE4A"/>
    <w:rsid w:val="79464865"/>
    <w:rsid w:val="7984DC42"/>
    <w:rsid w:val="799B5261"/>
    <w:rsid w:val="79E26D5F"/>
    <w:rsid w:val="79ED4B4B"/>
    <w:rsid w:val="7A6A680B"/>
    <w:rsid w:val="7A7601AC"/>
    <w:rsid w:val="7A7A9D20"/>
    <w:rsid w:val="7AA19692"/>
    <w:rsid w:val="7AB52399"/>
    <w:rsid w:val="7B31B422"/>
    <w:rsid w:val="7B429B2A"/>
    <w:rsid w:val="7B540336"/>
    <w:rsid w:val="7B9B620B"/>
    <w:rsid w:val="7B9CA07D"/>
    <w:rsid w:val="7BAA581A"/>
    <w:rsid w:val="7C59AE6E"/>
    <w:rsid w:val="7C8C9751"/>
    <w:rsid w:val="7CD6C07C"/>
    <w:rsid w:val="7CDA5016"/>
    <w:rsid w:val="7CF1F48A"/>
    <w:rsid w:val="7D204637"/>
    <w:rsid w:val="7D60123F"/>
    <w:rsid w:val="7D68B40C"/>
    <w:rsid w:val="7D788086"/>
    <w:rsid w:val="7D832B7D"/>
    <w:rsid w:val="7D8F6B80"/>
    <w:rsid w:val="7D9B14D0"/>
    <w:rsid w:val="7D9DC652"/>
    <w:rsid w:val="7DAD4F74"/>
    <w:rsid w:val="7DFF31AF"/>
    <w:rsid w:val="7E30B173"/>
    <w:rsid w:val="7E8ECC81"/>
    <w:rsid w:val="7EA40391"/>
    <w:rsid w:val="7EA4F962"/>
    <w:rsid w:val="7EB5EBFD"/>
    <w:rsid w:val="7EBD57B7"/>
    <w:rsid w:val="7EC0BC6E"/>
    <w:rsid w:val="7EC6AFFF"/>
    <w:rsid w:val="7F0E2787"/>
    <w:rsid w:val="7F105956"/>
    <w:rsid w:val="7F1CE07E"/>
    <w:rsid w:val="7F426265"/>
    <w:rsid w:val="7F55D33F"/>
    <w:rsid w:val="7F8858FC"/>
    <w:rsid w:val="7F993E3B"/>
    <w:rsid w:val="7FD73B7B"/>
    <w:rsid w:val="7FF853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6AD4A"/>
  <w15:chartTrackingRefBased/>
  <w15:docId w15:val="{1CF9752D-04F5-434A-9919-BF301D6B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B46"/>
  </w:style>
  <w:style w:type="paragraph" w:styleId="Heading1">
    <w:name w:val="heading 1"/>
    <w:basedOn w:val="Normal"/>
    <w:next w:val="Normal"/>
    <w:uiPriority w:val="9"/>
    <w:qFormat/>
    <w:rsid w:val="093DE17E"/>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Heading5">
    <w:name w:val="heading 5"/>
    <w:basedOn w:val="Normal"/>
    <w:link w:val="Heading5Char"/>
    <w:uiPriority w:val="9"/>
    <w:qFormat/>
    <w:rsid w:val="006731B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B46"/>
    <w:rPr>
      <w:color w:val="0000FF"/>
      <w:u w:val="single"/>
    </w:rPr>
  </w:style>
  <w:style w:type="character" w:styleId="UnresolvedMention">
    <w:name w:val="Unresolved Mention"/>
    <w:basedOn w:val="DefaultParagraphFont"/>
    <w:uiPriority w:val="99"/>
    <w:semiHidden/>
    <w:unhideWhenUsed/>
    <w:rsid w:val="0057618B"/>
    <w:rPr>
      <w:color w:val="605E5C"/>
      <w:shd w:val="clear" w:color="auto" w:fill="E1DFDD"/>
    </w:rPr>
  </w:style>
  <w:style w:type="character" w:customStyle="1" w:styleId="Heading5Char">
    <w:name w:val="Heading 5 Char"/>
    <w:basedOn w:val="DefaultParagraphFont"/>
    <w:link w:val="Heading5"/>
    <w:uiPriority w:val="9"/>
    <w:rsid w:val="006731B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731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31B9"/>
    <w:rPr>
      <w:i/>
      <w:iCs/>
    </w:rPr>
  </w:style>
  <w:style w:type="paragraph" w:customStyle="1" w:styleId="Body">
    <w:name w:val="Body"/>
    <w:basedOn w:val="Normal"/>
    <w:rsid w:val="003660AE"/>
    <w:pPr>
      <w:spacing w:after="240" w:line="288" w:lineRule="auto"/>
    </w:pPr>
    <w:rPr>
      <w:rFonts w:ascii="Calibri Light" w:hAnsi="Calibri Light" w:cs="Calibri Light"/>
      <w:color w:val="000000"/>
      <w:sz w:val="24"/>
      <w:szCs w:val="24"/>
    </w:rPr>
  </w:style>
  <w:style w:type="character" w:customStyle="1" w:styleId="Hyperlink0">
    <w:name w:val="Hyperlink.0"/>
    <w:basedOn w:val="DefaultParagraphFont"/>
    <w:rsid w:val="003660AE"/>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6720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86334">
      <w:bodyDiv w:val="1"/>
      <w:marLeft w:val="0"/>
      <w:marRight w:val="0"/>
      <w:marTop w:val="0"/>
      <w:marBottom w:val="0"/>
      <w:divBdr>
        <w:top w:val="none" w:sz="0" w:space="0" w:color="auto"/>
        <w:left w:val="none" w:sz="0" w:space="0" w:color="auto"/>
        <w:bottom w:val="none" w:sz="0" w:space="0" w:color="auto"/>
        <w:right w:val="none" w:sz="0" w:space="0" w:color="auto"/>
      </w:divBdr>
    </w:div>
    <w:div w:id="765420875">
      <w:bodyDiv w:val="1"/>
      <w:marLeft w:val="0"/>
      <w:marRight w:val="0"/>
      <w:marTop w:val="0"/>
      <w:marBottom w:val="0"/>
      <w:divBdr>
        <w:top w:val="none" w:sz="0" w:space="0" w:color="auto"/>
        <w:left w:val="none" w:sz="0" w:space="0" w:color="auto"/>
        <w:bottom w:val="none" w:sz="0" w:space="0" w:color="auto"/>
        <w:right w:val="none" w:sz="0" w:space="0" w:color="auto"/>
      </w:divBdr>
    </w:div>
    <w:div w:id="175015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dyne.com/products/category/slow-cook-and-hold-full-siz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dyne.com"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csita.org/2026-biennial-confere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dy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7165008F52064AAA29AF89C9AC62F0" ma:contentTypeVersion="19" ma:contentTypeDescription="Create a new document." ma:contentTypeScope="" ma:versionID="4e0f2f6000348f626f85f29ec18a1005">
  <xsd:schema xmlns:xsd="http://www.w3.org/2001/XMLSchema" xmlns:xs="http://www.w3.org/2001/XMLSchema" xmlns:p="http://schemas.microsoft.com/office/2006/metadata/properties" xmlns:ns2="c5b508be-fb19-42dc-8924-16a8eee156e5" xmlns:ns3="7afa0dd7-9632-408e-9adf-1781f19c1f2b" targetNamespace="http://schemas.microsoft.com/office/2006/metadata/properties" ma:root="true" ma:fieldsID="3d84d59ffc2020eb057a57f0f0914a9a" ns2:_="" ns3:_="">
    <xsd:import namespace="c5b508be-fb19-42dc-8924-16a8eee156e5"/>
    <xsd:import namespace="7afa0dd7-9632-408e-9adf-1781f19c1f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508be-fb19-42dc-8924-16a8eee156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4b0847-065b-451d-8ceb-9e1ca4b0ccf1}" ma:internalName="TaxCatchAll" ma:showField="CatchAllData" ma:web="c5b508be-fb19-42dc-8924-16a8eee156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fa0dd7-9632-408e-9adf-1781f19c1f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31043f-b07e-48da-94e2-e0879625cc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fa0dd7-9632-408e-9adf-1781f19c1f2b">
      <Terms xmlns="http://schemas.microsoft.com/office/infopath/2007/PartnerControls"/>
    </lcf76f155ced4ddcb4097134ff3c332f>
    <TaxCatchAll xmlns="c5b508be-fb19-42dc-8924-16a8eee156e5" xsi:nil="true"/>
  </documentManagement>
</p:properties>
</file>

<file path=customXml/itemProps1.xml><?xml version="1.0" encoding="utf-8"?>
<ds:datastoreItem xmlns:ds="http://schemas.openxmlformats.org/officeDocument/2006/customXml" ds:itemID="{F83E85C4-D0E7-497B-93FD-56A843876DBC}">
  <ds:schemaRefs>
    <ds:schemaRef ds:uri="http://schemas.microsoft.com/sharepoint/v3/contenttype/forms"/>
  </ds:schemaRefs>
</ds:datastoreItem>
</file>

<file path=customXml/itemProps2.xml><?xml version="1.0" encoding="utf-8"?>
<ds:datastoreItem xmlns:ds="http://schemas.openxmlformats.org/officeDocument/2006/customXml" ds:itemID="{816DC565-F2C6-4E93-AFE1-A8AD1DAC4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508be-fb19-42dc-8924-16a8eee156e5"/>
    <ds:schemaRef ds:uri="7afa0dd7-9632-408e-9adf-1781f19c1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D4856-144A-4320-A0DA-616313949E28}">
  <ds:schemaRefs>
    <ds:schemaRef ds:uri="http://schemas.microsoft.com/office/2006/metadata/properties"/>
    <ds:schemaRef ds:uri="http://schemas.microsoft.com/office/infopath/2007/PartnerControls"/>
    <ds:schemaRef ds:uri="7afa0dd7-9632-408e-9adf-1781f19c1f2b"/>
    <ds:schemaRef ds:uri="c5b508be-fb19-42dc-8924-16a8eee156e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Hatch</dc:creator>
  <cp:keywords/>
  <dc:description/>
  <cp:lastModifiedBy>Charlie  Hatch</cp:lastModifiedBy>
  <cp:revision>3</cp:revision>
  <cp:lastPrinted>2021-08-17T03:11:00Z</cp:lastPrinted>
  <dcterms:created xsi:type="dcterms:W3CDTF">2026-04-14T21:15:00Z</dcterms:created>
  <dcterms:modified xsi:type="dcterms:W3CDTF">2026-04-15T13:21:00Z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0x010100E07165008F52064AAA29AF89C9AC62F0</vt:lpwstr>
  </property>
  <property fmtid="{D5CDD505-2E9C-101B-9397-08002B2CF9AE}" pid="3" name="MediaServiceImageTags">
    <vt:lpwstr/>
  </property>
  <property fmtid="{D5CDD505-2E9C-101B-9397-08002B2CF9AE}" pid="4" name="GrammarlyDocumentId">
    <vt:lpwstr>c3d66cfe987d9ef05edb4872f91b13c3d64f8d4f58f8ece78211c8563f25d45d</vt:lpwstr>
  </property>
</Properties>
</file>