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7A3A627" w:rsidP="5F46829F" w:rsidRDefault="37A3A627" w14:paraId="43A115B7" w14:textId="79F0F769">
      <w:pPr>
        <w:rPr>
          <w:rFonts w:ascii="Aptos" w:hAnsi="Aptos" w:eastAsia="Aptos" w:cs="Aptos"/>
          <w:b w:val="1"/>
          <w:bCs w:val="1"/>
          <w:sz w:val="28"/>
          <w:szCs w:val="28"/>
        </w:rPr>
      </w:pPr>
      <w:r w:rsidR="37A3A627">
        <w:drawing>
          <wp:inline wp14:editId="050BE4FD" wp14:anchorId="5BB09A38">
            <wp:extent cx="2145013" cy="593231"/>
            <wp:effectExtent l="0" t="0" r="0" b="0"/>
            <wp:docPr id="1047862105" name="Picture 104786210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47862105"/>
                    <pic:cNvPicPr/>
                  </pic:nvPicPr>
                  <pic:blipFill>
                    <a:blip r:embed="R008bc389c74b434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5013" cy="5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46829F" w:rsidP="00A6176C" w:rsidRDefault="37A3A627" w14:paraId="337CCCCA" w14:textId="35DAADCB">
      <w:pPr>
        <w:rPr>
          <w:rFonts w:ascii="Aptos" w:hAnsi="Aptos" w:eastAsia="Aptos" w:cs="Aptos"/>
          <w:b/>
          <w:bCs/>
          <w:sz w:val="24"/>
          <w:szCs w:val="24"/>
        </w:rPr>
      </w:pPr>
      <w:r w:rsidRPr="5F46829F">
        <w:rPr>
          <w:rFonts w:ascii="Aptos" w:hAnsi="Aptos" w:eastAsia="Aptos" w:cs="Aptos"/>
          <w:b/>
          <w:bCs/>
          <w:sz w:val="24"/>
          <w:szCs w:val="24"/>
        </w:rPr>
        <w:t>FOR IMMEDIATE RELEASE</w:t>
      </w:r>
    </w:p>
    <w:p w:rsidRPr="00A6176C" w:rsidR="00A6176C" w:rsidP="23EDDB22" w:rsidRDefault="00A6176C" w14:paraId="33CC0EEF" w14:textId="522A6C1A">
      <w:pPr>
        <w:rPr>
          <w:rFonts w:ascii="Aptos" w:hAnsi="Aptos" w:eastAsia="Aptos" w:cs="Aptos"/>
          <w:i w:val="1"/>
          <w:iCs w:val="1"/>
          <w:sz w:val="20"/>
          <w:szCs w:val="20"/>
        </w:rPr>
      </w:pPr>
      <w:r w:rsidRPr="23EDDB22" w:rsidR="00A6176C">
        <w:rPr>
          <w:rFonts w:ascii="Aptos" w:hAnsi="Aptos" w:eastAsia="Aptos" w:cs="Aptos"/>
          <w:i w:val="1"/>
          <w:iCs w:val="1"/>
          <w:sz w:val="20"/>
          <w:szCs w:val="20"/>
        </w:rPr>
        <w:t>For the foodservice,</w:t>
      </w:r>
      <w:r w:rsidRPr="23EDDB22" w:rsidR="3AA96DA1">
        <w:rPr>
          <w:rFonts w:ascii="Aptos" w:hAnsi="Aptos" w:eastAsia="Aptos" w:cs="Aptos"/>
          <w:i w:val="1"/>
          <w:iCs w:val="1"/>
          <w:sz w:val="20"/>
          <w:szCs w:val="20"/>
        </w:rPr>
        <w:t xml:space="preserve"> </w:t>
      </w:r>
      <w:r w:rsidRPr="23EDDB22" w:rsidR="00A6176C">
        <w:rPr>
          <w:rFonts w:ascii="Aptos" w:hAnsi="Aptos" w:eastAsia="Aptos" w:cs="Aptos"/>
          <w:i w:val="1"/>
          <w:iCs w:val="1"/>
          <w:sz w:val="20"/>
          <w:szCs w:val="20"/>
        </w:rPr>
        <w:t xml:space="preserve">catering and restaurant industries. </w:t>
      </w:r>
    </w:p>
    <w:p w:rsidR="00AA26DA" w:rsidP="0BE757C9" w:rsidRDefault="7574A482" w14:paraId="5EF205B1" w14:textId="1D49A5CB">
      <w:pPr>
        <w:rPr>
          <w:rFonts w:ascii="Aptos" w:hAnsi="Aptos" w:eastAsia="Aptos" w:cs="Aptos"/>
          <w:b/>
          <w:bCs/>
          <w:sz w:val="28"/>
          <w:szCs w:val="28"/>
        </w:rPr>
      </w:pPr>
      <w:r w:rsidRPr="4622B9B1">
        <w:rPr>
          <w:rFonts w:ascii="Aptos" w:hAnsi="Aptos" w:eastAsia="Aptos" w:cs="Aptos"/>
          <w:b/>
          <w:bCs/>
          <w:sz w:val="28"/>
          <w:szCs w:val="28"/>
        </w:rPr>
        <w:t xml:space="preserve">Thermodyne </w:t>
      </w:r>
      <w:r w:rsidRPr="4622B9B1" w:rsidR="69E35877">
        <w:rPr>
          <w:rFonts w:ascii="Aptos" w:hAnsi="Aptos" w:eastAsia="Aptos" w:cs="Aptos"/>
          <w:b/>
          <w:bCs/>
          <w:sz w:val="28"/>
          <w:szCs w:val="28"/>
        </w:rPr>
        <w:t xml:space="preserve">Foodservice </w:t>
      </w:r>
      <w:r w:rsidR="00216EC1">
        <w:rPr>
          <w:rFonts w:ascii="Aptos" w:hAnsi="Aptos" w:eastAsia="Aptos" w:cs="Aptos"/>
          <w:b/>
          <w:bCs/>
          <w:sz w:val="28"/>
          <w:szCs w:val="28"/>
        </w:rPr>
        <w:t xml:space="preserve">Products </w:t>
      </w:r>
      <w:r w:rsidR="00A6176C">
        <w:rPr>
          <w:rFonts w:ascii="Aptos" w:hAnsi="Aptos" w:eastAsia="Aptos" w:cs="Aptos"/>
          <w:b/>
          <w:bCs/>
          <w:sz w:val="28"/>
          <w:szCs w:val="28"/>
        </w:rPr>
        <w:t>Launches New Equipment at NAFEM Show</w:t>
      </w:r>
    </w:p>
    <w:p w:rsidRPr="006731B9" w:rsidR="00EC6B46" w:rsidP="093DE17E" w:rsidRDefault="126F0AEF" w14:paraId="600F1818" w14:textId="50999C11">
      <w:pPr>
        <w:rPr>
          <w:rFonts w:ascii="Aptos" w:hAnsi="Aptos" w:eastAsia="Aptos" w:cs="Aptos"/>
        </w:rPr>
      </w:pPr>
      <w:r w:rsidRPr="0D2F7B9A" w:rsidR="126F0AEF">
        <w:rPr>
          <w:rFonts w:ascii="Aptos" w:hAnsi="Aptos" w:eastAsia="Aptos" w:cs="Aptos"/>
        </w:rPr>
        <w:t>Fort Wayne, IN –</w:t>
      </w:r>
      <w:r w:rsidRPr="0D2F7B9A" w:rsidR="2747EC89">
        <w:rPr>
          <w:rFonts w:ascii="Aptos" w:hAnsi="Aptos" w:eastAsia="Aptos" w:cs="Aptos"/>
        </w:rPr>
        <w:t xml:space="preserve"> </w:t>
      </w:r>
      <w:r w:rsidRPr="0D2F7B9A" w:rsidR="126F0AEF">
        <w:rPr>
          <w:rFonts w:ascii="Aptos" w:hAnsi="Aptos" w:eastAsia="Aptos" w:cs="Aptos"/>
        </w:rPr>
        <w:t>(</w:t>
      </w:r>
      <w:r w:rsidRPr="0D2F7B9A" w:rsidR="38C060D1">
        <w:rPr>
          <w:rFonts w:ascii="Aptos" w:hAnsi="Aptos" w:eastAsia="Aptos" w:cs="Aptos"/>
        </w:rPr>
        <w:t>Feb</w:t>
      </w:r>
      <w:r w:rsidRPr="0D2F7B9A" w:rsidR="7B9B620B">
        <w:rPr>
          <w:rFonts w:ascii="Aptos" w:hAnsi="Aptos" w:eastAsia="Aptos" w:cs="Aptos"/>
        </w:rPr>
        <w:t>.</w:t>
      </w:r>
      <w:r w:rsidRPr="0D2F7B9A" w:rsidR="7F8858FC">
        <w:rPr>
          <w:rFonts w:ascii="Aptos" w:hAnsi="Aptos" w:eastAsia="Aptos" w:cs="Aptos"/>
        </w:rPr>
        <w:t xml:space="preserve"> </w:t>
      </w:r>
      <w:r w:rsidRPr="0D2F7B9A" w:rsidR="67884DD1">
        <w:rPr>
          <w:rFonts w:ascii="Aptos" w:hAnsi="Aptos" w:eastAsia="Aptos" w:cs="Aptos"/>
        </w:rPr>
        <w:t>25</w:t>
      </w:r>
      <w:r w:rsidRPr="0D2F7B9A" w:rsidR="126F0AEF">
        <w:rPr>
          <w:rFonts w:ascii="Aptos" w:hAnsi="Aptos" w:eastAsia="Aptos" w:cs="Aptos"/>
        </w:rPr>
        <w:t>, 202</w:t>
      </w:r>
      <w:r w:rsidRPr="0D2F7B9A" w:rsidR="2B58778C">
        <w:rPr>
          <w:rFonts w:ascii="Aptos" w:hAnsi="Aptos" w:eastAsia="Aptos" w:cs="Aptos"/>
        </w:rPr>
        <w:t>5</w:t>
      </w:r>
      <w:r w:rsidRPr="0D2F7B9A" w:rsidR="126F0AEF">
        <w:rPr>
          <w:rFonts w:ascii="Aptos" w:hAnsi="Aptos" w:eastAsia="Aptos" w:cs="Aptos"/>
        </w:rPr>
        <w:t xml:space="preserve">) Thermodyne Foodservice Products </w:t>
      </w:r>
      <w:r w:rsidRPr="0D2F7B9A" w:rsidR="7B540336">
        <w:rPr>
          <w:rFonts w:ascii="Aptos" w:hAnsi="Aptos" w:eastAsia="Aptos" w:cs="Aptos"/>
        </w:rPr>
        <w:t>an</w:t>
      </w:r>
      <w:r w:rsidRPr="0D2F7B9A" w:rsidR="3CE843C0">
        <w:rPr>
          <w:rFonts w:ascii="Aptos" w:hAnsi="Aptos" w:eastAsia="Aptos" w:cs="Aptos"/>
        </w:rPr>
        <w:t>nounces</w:t>
      </w:r>
      <w:r w:rsidRPr="0D2F7B9A" w:rsidR="7DFF31AF">
        <w:rPr>
          <w:rFonts w:ascii="Aptos" w:hAnsi="Aptos" w:eastAsia="Aptos" w:cs="Aptos"/>
        </w:rPr>
        <w:t xml:space="preserve"> </w:t>
      </w:r>
      <w:r w:rsidRPr="0D2F7B9A" w:rsidR="77F32D2C">
        <w:rPr>
          <w:rFonts w:ascii="Aptos" w:hAnsi="Aptos" w:eastAsia="Aptos" w:cs="Aptos"/>
        </w:rPr>
        <w:t xml:space="preserve">the company will </w:t>
      </w:r>
      <w:r w:rsidRPr="0D2F7B9A" w:rsidR="652F365C">
        <w:rPr>
          <w:rFonts w:ascii="Aptos" w:hAnsi="Aptos" w:eastAsia="Aptos" w:cs="Aptos"/>
        </w:rPr>
        <w:t>unveil</w:t>
      </w:r>
      <w:r w:rsidRPr="0D2F7B9A" w:rsidR="77F32D2C">
        <w:rPr>
          <w:rFonts w:ascii="Aptos" w:hAnsi="Aptos" w:eastAsia="Aptos" w:cs="Aptos"/>
        </w:rPr>
        <w:t xml:space="preserve"> </w:t>
      </w:r>
      <w:r w:rsidRPr="0D2F7B9A" w:rsidR="77F32D2C">
        <w:rPr>
          <w:rFonts w:ascii="Aptos" w:hAnsi="Aptos" w:eastAsia="Aptos" w:cs="Aptos"/>
        </w:rPr>
        <w:t>new equipment</w:t>
      </w:r>
      <w:r w:rsidRPr="0D2F7B9A" w:rsidR="16F159D4">
        <w:rPr>
          <w:rFonts w:ascii="Aptos" w:hAnsi="Aptos" w:eastAsia="Aptos" w:cs="Aptos"/>
        </w:rPr>
        <w:t xml:space="preserve"> for the first </w:t>
      </w:r>
      <w:r w:rsidRPr="0D2F7B9A" w:rsidR="16F159D4">
        <w:rPr>
          <w:rFonts w:ascii="Aptos" w:hAnsi="Aptos" w:eastAsia="Aptos" w:cs="Aptos"/>
        </w:rPr>
        <w:t>time</w:t>
      </w:r>
      <w:r w:rsidRPr="0D2F7B9A" w:rsidR="0EC8CA9A">
        <w:rPr>
          <w:rFonts w:ascii="Aptos" w:hAnsi="Aptos" w:eastAsia="Aptos" w:cs="Aptos"/>
        </w:rPr>
        <w:t xml:space="preserve"> in its recent history</w:t>
      </w:r>
      <w:r w:rsidRPr="0D2F7B9A" w:rsidR="77F32D2C">
        <w:rPr>
          <w:rFonts w:ascii="Aptos" w:hAnsi="Aptos" w:eastAsia="Aptos" w:cs="Aptos"/>
        </w:rPr>
        <w:t xml:space="preserve"> at The North American Assoc</w:t>
      </w:r>
      <w:r w:rsidRPr="0D2F7B9A" w:rsidR="0B0D94E4">
        <w:rPr>
          <w:rFonts w:ascii="Aptos" w:hAnsi="Aptos" w:eastAsia="Aptos" w:cs="Aptos"/>
        </w:rPr>
        <w:t>iation</w:t>
      </w:r>
      <w:r w:rsidRPr="0D2F7B9A" w:rsidR="77F32D2C">
        <w:rPr>
          <w:rFonts w:ascii="Aptos" w:hAnsi="Aptos" w:eastAsia="Aptos" w:cs="Aptos"/>
        </w:rPr>
        <w:t xml:space="preserve"> of Food Equipment Manufacturers </w:t>
      </w:r>
      <w:r w:rsidRPr="0D2F7B9A" w:rsidR="3E25CD65">
        <w:rPr>
          <w:rFonts w:ascii="Aptos" w:hAnsi="Aptos" w:eastAsia="Aptos" w:cs="Aptos"/>
        </w:rPr>
        <w:t xml:space="preserve">(NAFEM) Show in Atlanta. The show runs Feb. 26-28. </w:t>
      </w:r>
    </w:p>
    <w:p w:rsidR="7EBD57B7" w:rsidP="1C76D2EE" w:rsidRDefault="7EBD57B7" w14:paraId="7C00F16B" w14:textId="6273221C">
      <w:pPr>
        <w:rPr>
          <w:rFonts w:ascii="Aptos" w:hAnsi="Aptos" w:eastAsia="Aptos" w:cs="Aptos"/>
        </w:rPr>
      </w:pPr>
      <w:r w:rsidRPr="23EDDB22" w:rsidR="7EBD57B7">
        <w:rPr>
          <w:rFonts w:ascii="Aptos" w:hAnsi="Aptos" w:eastAsia="Aptos" w:cs="Aptos"/>
        </w:rPr>
        <w:t xml:space="preserve">Thermodyne will </w:t>
      </w:r>
      <w:r w:rsidRPr="23EDDB22" w:rsidR="7EBD57B7">
        <w:rPr>
          <w:rFonts w:ascii="Aptos" w:hAnsi="Aptos" w:eastAsia="Aptos" w:cs="Aptos"/>
        </w:rPr>
        <w:t>showcase</w:t>
      </w:r>
      <w:r w:rsidRPr="23EDDB22" w:rsidR="7EBD57B7">
        <w:rPr>
          <w:rFonts w:ascii="Aptos" w:hAnsi="Aptos" w:eastAsia="Aptos" w:cs="Aptos"/>
        </w:rPr>
        <w:t xml:space="preserve"> </w:t>
      </w:r>
      <w:r w:rsidRPr="23EDDB22" w:rsidR="5121AA4D">
        <w:rPr>
          <w:rFonts w:ascii="Aptos" w:hAnsi="Aptos" w:eastAsia="Aptos" w:cs="Aptos"/>
        </w:rPr>
        <w:t>its</w:t>
      </w:r>
      <w:r w:rsidRPr="23EDDB22" w:rsidR="7EBD57B7">
        <w:rPr>
          <w:rFonts w:ascii="Aptos" w:hAnsi="Aptos" w:eastAsia="Aptos" w:cs="Aptos"/>
        </w:rPr>
        <w:t xml:space="preserve"> all-new Rapid Thawing Cabinet at the show, which </w:t>
      </w:r>
      <w:r w:rsidRPr="23EDDB22" w:rsidR="18628DB7">
        <w:rPr>
          <w:rFonts w:ascii="Aptos" w:hAnsi="Aptos" w:eastAsia="Aptos" w:cs="Aptos"/>
        </w:rPr>
        <w:t>utilizes</w:t>
      </w:r>
      <w:r w:rsidRPr="23EDDB22" w:rsidR="18628DB7">
        <w:rPr>
          <w:rFonts w:ascii="Aptos" w:hAnsi="Aptos" w:eastAsia="Aptos" w:cs="Aptos"/>
        </w:rPr>
        <w:t xml:space="preserve"> conduction and convection to produce</w:t>
      </w:r>
      <w:r w:rsidRPr="23EDDB22" w:rsidR="0777D6A3">
        <w:rPr>
          <w:rFonts w:ascii="Aptos" w:hAnsi="Aptos" w:eastAsia="Aptos" w:cs="Aptos"/>
        </w:rPr>
        <w:t xml:space="preserve"> faster</w:t>
      </w:r>
      <w:r w:rsidRPr="23EDDB22" w:rsidR="18628DB7">
        <w:rPr>
          <w:rFonts w:ascii="Aptos" w:hAnsi="Aptos" w:eastAsia="Aptos" w:cs="Aptos"/>
        </w:rPr>
        <w:t xml:space="preserve"> thaw times than any </w:t>
      </w:r>
      <w:r w:rsidRPr="23EDDB22" w:rsidR="74F40DA4">
        <w:rPr>
          <w:rFonts w:ascii="Aptos" w:hAnsi="Aptos" w:eastAsia="Aptos" w:cs="Aptos"/>
        </w:rPr>
        <w:t>competing</w:t>
      </w:r>
      <w:r w:rsidRPr="23EDDB22" w:rsidR="18628DB7">
        <w:rPr>
          <w:rFonts w:ascii="Aptos" w:hAnsi="Aptos" w:eastAsia="Aptos" w:cs="Aptos"/>
        </w:rPr>
        <w:t xml:space="preserve"> equipment in the market. </w:t>
      </w:r>
    </w:p>
    <w:p w:rsidR="18628DB7" w:rsidP="1C76D2EE" w:rsidRDefault="18628DB7" w14:paraId="62395EFB" w14:textId="755C6F62">
      <w:pPr>
        <w:rPr>
          <w:rFonts w:ascii="Aptos" w:hAnsi="Aptos" w:eastAsia="Aptos" w:cs="Aptos"/>
        </w:rPr>
      </w:pPr>
      <w:r w:rsidRPr="0D2F7B9A" w:rsidR="18628DB7">
        <w:rPr>
          <w:rFonts w:ascii="Aptos" w:hAnsi="Aptos" w:eastAsia="Aptos" w:cs="Aptos"/>
        </w:rPr>
        <w:t xml:space="preserve">“The Rapid Thawing Cabinet really is a game changer for kitchens, and we can’t wait to show it off at NAFEM, the premier event for foodservice manufacturers,” says Thermodyne </w:t>
      </w:r>
      <w:r w:rsidRPr="0D2F7B9A" w:rsidR="395C5808">
        <w:rPr>
          <w:rFonts w:ascii="Aptos" w:hAnsi="Aptos" w:eastAsia="Aptos" w:cs="Aptos"/>
        </w:rPr>
        <w:t>National Sales Representative</w:t>
      </w:r>
      <w:r w:rsidRPr="0D2F7B9A" w:rsidR="18628DB7">
        <w:rPr>
          <w:rFonts w:ascii="Aptos" w:hAnsi="Aptos" w:eastAsia="Aptos" w:cs="Aptos"/>
        </w:rPr>
        <w:t xml:space="preserve"> </w:t>
      </w:r>
      <w:r w:rsidRPr="0D2F7B9A" w:rsidR="18628DB7">
        <w:rPr>
          <w:rFonts w:ascii="Aptos" w:hAnsi="Aptos" w:eastAsia="Aptos" w:cs="Aptos"/>
        </w:rPr>
        <w:t xml:space="preserve">Aaron Bremer. “We have a lot of </w:t>
      </w:r>
      <w:r w:rsidRPr="0D2F7B9A" w:rsidR="6F59BBEA">
        <w:rPr>
          <w:rFonts w:ascii="Aptos" w:hAnsi="Aptos" w:eastAsia="Aptos" w:cs="Aptos"/>
        </w:rPr>
        <w:t>great products that help produce great results in kitchens acros</w:t>
      </w:r>
      <w:r w:rsidRPr="0D2F7B9A" w:rsidR="6F59BBEA">
        <w:rPr>
          <w:rFonts w:ascii="Aptos" w:hAnsi="Aptos" w:eastAsia="Aptos" w:cs="Aptos"/>
        </w:rPr>
        <w:t xml:space="preserve">s the </w:t>
      </w:r>
      <w:r w:rsidRPr="0D2F7B9A" w:rsidR="24BD8F8B">
        <w:rPr>
          <w:rFonts w:ascii="Aptos" w:hAnsi="Aptos" w:eastAsia="Aptos" w:cs="Aptos"/>
        </w:rPr>
        <w:t>world</w:t>
      </w:r>
      <w:r w:rsidRPr="0D2F7B9A" w:rsidR="6F59BBEA">
        <w:rPr>
          <w:rFonts w:ascii="Aptos" w:hAnsi="Aptos" w:eastAsia="Aptos" w:cs="Aptos"/>
        </w:rPr>
        <w:t>,</w:t>
      </w:r>
      <w:r w:rsidRPr="0D2F7B9A" w:rsidR="6F59BBEA">
        <w:rPr>
          <w:rFonts w:ascii="Aptos" w:hAnsi="Aptos" w:eastAsia="Aptos" w:cs="Aptos"/>
        </w:rPr>
        <w:t xml:space="preserve"> and I look forward to sharing them with show attendees.”</w:t>
      </w:r>
    </w:p>
    <w:p w:rsidR="6F59BBEA" w:rsidP="0D2F7B9A" w:rsidRDefault="6F59BBEA" w14:paraId="6CBA0C92" w14:textId="08E00ACC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2F7B9A" w:rsidR="6F59BBEA">
        <w:rPr>
          <w:rFonts w:ascii="Aptos" w:hAnsi="Aptos" w:eastAsia="Aptos" w:cs="Aptos"/>
        </w:rPr>
        <w:t xml:space="preserve">Bremer will </w:t>
      </w:r>
      <w:r w:rsidRPr="0D2F7B9A" w:rsidR="6F59BBEA">
        <w:rPr>
          <w:rFonts w:ascii="Aptos" w:hAnsi="Aptos" w:eastAsia="Aptos" w:cs="Aptos"/>
        </w:rPr>
        <w:t>represent</w:t>
      </w:r>
      <w:r w:rsidRPr="0D2F7B9A" w:rsidR="6F59BBEA">
        <w:rPr>
          <w:rFonts w:ascii="Aptos" w:hAnsi="Aptos" w:eastAsia="Aptos" w:cs="Aptos"/>
        </w:rPr>
        <w:t xml:space="preserve"> Thermodyne at Booth No. 6012, </w:t>
      </w:r>
      <w:r w:rsidRPr="0D2F7B9A" w:rsidR="6F59BBEA">
        <w:rPr>
          <w:rFonts w:ascii="Aptos" w:hAnsi="Aptos" w:eastAsia="Aptos" w:cs="Aptos"/>
        </w:rPr>
        <w:t>where</w:t>
      </w:r>
      <w:r w:rsidRPr="0D2F7B9A" w:rsidR="4768B3C7">
        <w:rPr>
          <w:rFonts w:ascii="Aptos" w:hAnsi="Aptos" w:eastAsia="Aptos" w:cs="Aptos"/>
        </w:rPr>
        <w:t xml:space="preserve"> the </w:t>
      </w:r>
      <w:r w:rsidRPr="0D2F7B9A" w:rsidR="4768B3C7">
        <w:rPr>
          <w:rFonts w:ascii="Aptos" w:hAnsi="Aptos" w:eastAsia="Aptos" w:cs="Aptos"/>
        </w:rPr>
        <w:t>company will</w:t>
      </w:r>
      <w:r w:rsidRPr="0D2F7B9A" w:rsidR="6F59BBEA">
        <w:rPr>
          <w:rFonts w:ascii="Aptos" w:hAnsi="Aptos" w:eastAsia="Aptos" w:cs="Aptos"/>
        </w:rPr>
        <w:t xml:space="preserve"> also </w:t>
      </w:r>
      <w:r w:rsidRPr="0D2F7B9A" w:rsidR="6F59BBEA">
        <w:rPr>
          <w:rFonts w:ascii="Aptos" w:hAnsi="Aptos" w:eastAsia="Aptos" w:cs="Aptos"/>
        </w:rPr>
        <w:t>showcase</w:t>
      </w:r>
      <w:r w:rsidRPr="0D2F7B9A" w:rsidR="6F59BBEA">
        <w:rPr>
          <w:rFonts w:ascii="Aptos" w:hAnsi="Aptos" w:eastAsia="Aptos" w:cs="Aptos"/>
        </w:rPr>
        <w:t xml:space="preserve"> </w:t>
      </w:r>
      <w:r w:rsidRPr="0D2F7B9A" w:rsidR="2FB1FC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several models of its Precision Temperature Technology</w:t>
      </w:r>
      <w:r w:rsidRPr="0D2F7B9A" w:rsidR="1DD5D5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D2F7B9A" w:rsidR="2FB1FC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cabinets</w:t>
      </w:r>
      <w:r w:rsidRPr="0D2F7B9A" w:rsidR="433C8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0D2F7B9A" w:rsidR="2FB1FC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steam table series.</w:t>
      </w:r>
    </w:p>
    <w:p w:rsidR="6F59BBEA" w:rsidP="0D2F7B9A" w:rsidRDefault="6F59BBEA" w14:paraId="62CE888E" w14:textId="498C2AB8">
      <w:pPr>
        <w:pStyle w:val="Normal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D2F7B9A" w:rsidR="5125FCB4">
        <w:rPr>
          <w:rFonts w:ascii="Aptos" w:hAnsi="Aptos" w:eastAsia="Aptos" w:cs="Aptos"/>
        </w:rPr>
        <w:t>Headquartered in Fort Wayne, Ind.</w:t>
      </w:r>
      <w:r w:rsidRPr="0D2F7B9A" w:rsidR="5125FCB4">
        <w:rPr>
          <w:rFonts w:ascii="Aptos" w:hAnsi="Aptos" w:eastAsia="Aptos" w:cs="Aptos"/>
        </w:rPr>
        <w:t xml:space="preserve">, </w:t>
      </w:r>
      <w:r w:rsidRPr="0D2F7B9A" w:rsidR="777A09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Thermodyne Foodservice Products offers more than 35</w:t>
      </w:r>
      <w:r w:rsidRPr="0D2F7B9A" w:rsidR="73230E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pieces of equipment that</w:t>
      </w:r>
      <w:r w:rsidRPr="0D2F7B9A" w:rsidR="7F0E27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D2F7B9A" w:rsidR="7F0E27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utilize</w:t>
      </w:r>
      <w:r w:rsidRPr="0D2F7B9A" w:rsidR="777A09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Precision Temperature </w:t>
      </w:r>
      <w:r w:rsidRPr="0D2F7B9A" w:rsidR="777A09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Technology</w:t>
      </w:r>
      <w:r w:rsidRPr="0D2F7B9A" w:rsidR="0C9A74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These products are tailored to businesses specializing in foodservice and catering. </w:t>
      </w:r>
    </w:p>
    <w:p w:rsidR="6F59BBEA" w:rsidP="117B0C64" w:rsidRDefault="6F59BBEA" w14:paraId="7325FA4B" w14:textId="23FF515A">
      <w:pPr>
        <w:pStyle w:val="Normal"/>
        <w:rPr>
          <w:rFonts w:ascii="Aptos" w:hAnsi="Aptos" w:eastAsia="Aptos" w:cs="Aptos"/>
          <w:color w:val="000000" w:themeColor="text1" w:themeTint="FF" w:themeShade="FF"/>
        </w:rPr>
      </w:pPr>
      <w:r w:rsidRPr="0D2F7B9A" w:rsidR="6F59BBEA">
        <w:rPr>
          <w:rFonts w:ascii="Aptos" w:hAnsi="Aptos" w:eastAsia="Aptos" w:cs="Aptos"/>
        </w:rPr>
        <w:t>Thermodyne’s extensive product range offers flexibility t</w:t>
      </w:r>
      <w:r w:rsidRPr="0D2F7B9A" w:rsidR="6F59BBEA">
        <w:rPr>
          <w:rFonts w:ascii="Aptos" w:hAnsi="Aptos" w:eastAsia="Aptos" w:cs="Aptos"/>
        </w:rPr>
        <w:t>o meet each kitchen’s individual needs and aid</w:t>
      </w:r>
      <w:r w:rsidRPr="0D2F7B9A" w:rsidR="47B9B901">
        <w:rPr>
          <w:rFonts w:ascii="Aptos" w:hAnsi="Aptos" w:eastAsia="Aptos" w:cs="Aptos"/>
        </w:rPr>
        <w:t xml:space="preserve">s culinary </w:t>
      </w:r>
      <w:r w:rsidRPr="0D2F7B9A" w:rsidR="47B9B901">
        <w:rPr>
          <w:rFonts w:ascii="Aptos" w:hAnsi="Aptos" w:eastAsia="Aptos" w:cs="Aptos"/>
        </w:rPr>
        <w:t>staffs</w:t>
      </w:r>
      <w:r w:rsidRPr="0D2F7B9A" w:rsidR="47B9B901">
        <w:rPr>
          <w:rFonts w:ascii="Aptos" w:hAnsi="Aptos" w:eastAsia="Aptos" w:cs="Aptos"/>
        </w:rPr>
        <w:t xml:space="preserve"> in preparing excellent food.</w:t>
      </w:r>
    </w:p>
    <w:p w:rsidR="6F59BBEA" w:rsidP="1C76D2EE" w:rsidRDefault="6F59BBEA" w14:paraId="1D48F92E" w14:textId="7641C233">
      <w:pPr>
        <w:rPr>
          <w:rFonts w:ascii="Aptos" w:hAnsi="Aptos" w:eastAsia="Aptos" w:cs="Aptos"/>
          <w:color w:val="000000" w:themeColor="text1" w:themeTint="FF" w:themeShade="FF"/>
        </w:rPr>
      </w:pPr>
      <w:r w:rsidRPr="23EDDB22" w:rsidR="6F59BBEA">
        <w:rPr>
          <w:rFonts w:ascii="Aptos" w:hAnsi="Aptos" w:eastAsia="Aptos" w:cs="Aptos"/>
          <w:color w:val="000000" w:themeColor="text1" w:themeTint="FF" w:themeShade="FF"/>
        </w:rPr>
        <w:t>Much of Thermodyne’s equipment is available for same-day shipment across the nation</w:t>
      </w:r>
      <w:r w:rsidRPr="23EDDB22" w:rsidR="118D314F">
        <w:rPr>
          <w:rFonts w:ascii="Aptos" w:hAnsi="Aptos" w:eastAsia="Aptos" w:cs="Aptos"/>
          <w:color w:val="000000" w:themeColor="text1" w:themeTint="FF" w:themeShade="FF"/>
        </w:rPr>
        <w:t>, and equipment can be</w:t>
      </w:r>
      <w:r w:rsidRPr="23EDDB22" w:rsidR="6F59BBEA">
        <w:rPr>
          <w:rFonts w:ascii="Aptos" w:hAnsi="Aptos" w:eastAsia="Aptos" w:cs="Aptos"/>
          <w:color w:val="000000" w:themeColor="text1" w:themeTint="FF" w:themeShade="FF"/>
        </w:rPr>
        <w:t xml:space="preserve"> customize</w:t>
      </w:r>
      <w:r w:rsidRPr="23EDDB22" w:rsidR="40401D37">
        <w:rPr>
          <w:rFonts w:ascii="Aptos" w:hAnsi="Aptos" w:eastAsia="Aptos" w:cs="Aptos"/>
          <w:color w:val="000000" w:themeColor="text1" w:themeTint="FF" w:themeShade="FF"/>
        </w:rPr>
        <w:t>d</w:t>
      </w:r>
      <w:r w:rsidRPr="23EDDB22" w:rsidR="6F59BBEA">
        <w:rPr>
          <w:rFonts w:ascii="Aptos" w:hAnsi="Aptos" w:eastAsia="Aptos" w:cs="Aptos"/>
          <w:color w:val="000000" w:themeColor="text1" w:themeTint="FF" w:themeShade="FF"/>
        </w:rPr>
        <w:t xml:space="preserve"> to meet a customer’s specific needs and requirements. </w:t>
      </w:r>
    </w:p>
    <w:p w:rsidR="6F59BBEA" w:rsidP="1C76D2EE" w:rsidRDefault="6F59BBEA" w14:paraId="7BA55D98" w14:textId="4D82EF52">
      <w:pPr>
        <w:rPr>
          <w:rFonts w:ascii="Aptos" w:hAnsi="Aptos" w:eastAsia="Aptos" w:cs="Aptos"/>
        </w:rPr>
      </w:pPr>
      <w:r w:rsidRPr="23EDDB22" w:rsidR="6F59BBEA">
        <w:rPr>
          <w:rFonts w:ascii="Aptos" w:hAnsi="Aptos" w:eastAsia="Aptos" w:cs="Aptos"/>
          <w:color w:val="000000" w:themeColor="text1" w:themeTint="FF" w:themeShade="FF"/>
        </w:rPr>
        <w:t xml:space="preserve">For more information about Thermodyne and its revolutionary method of transfer heat technology, </w:t>
      </w:r>
      <w:r w:rsidRPr="23EDDB22" w:rsidR="6F59BBEA">
        <w:rPr>
          <w:rFonts w:ascii="Aptos" w:hAnsi="Aptos" w:eastAsia="Aptos" w:cs="Aptos"/>
        </w:rPr>
        <w:t xml:space="preserve">visit </w:t>
      </w:r>
      <w:hyperlink r:id="R0e9a185b3fd845db">
        <w:r w:rsidRPr="23EDDB22" w:rsidR="6F59BBEA">
          <w:rPr>
            <w:rStyle w:val="Hyperlink"/>
            <w:rFonts w:ascii="Aptos" w:hAnsi="Aptos" w:eastAsia="Aptos" w:cs="Aptos"/>
          </w:rPr>
          <w:t>tdyne.com</w:t>
        </w:r>
      </w:hyperlink>
      <w:r w:rsidRPr="23EDDB22" w:rsidR="6F59BBEA">
        <w:rPr>
          <w:rFonts w:ascii="Aptos" w:hAnsi="Aptos" w:eastAsia="Aptos" w:cs="Aptos"/>
        </w:rPr>
        <w:t>.</w:t>
      </w:r>
    </w:p>
    <w:p w:rsidRPr="006731B9" w:rsidR="00EC6B46" w:rsidP="0BE757C9" w:rsidRDefault="126F0AEF" w14:paraId="0CDC5662" w14:textId="7D43A0C0">
      <w:pPr>
        <w:rPr>
          <w:rFonts w:ascii="Aptos" w:hAnsi="Aptos" w:eastAsia="Aptos" w:cs="Aptos"/>
          <w:b/>
          <w:bCs/>
        </w:rPr>
      </w:pPr>
      <w:r w:rsidRPr="0BE757C9">
        <w:rPr>
          <w:rFonts w:ascii="Aptos" w:hAnsi="Aptos" w:eastAsia="Aptos" w:cs="Aptos"/>
          <w:b/>
          <w:bCs/>
        </w:rPr>
        <w:t>About Thermodyne</w:t>
      </w:r>
    </w:p>
    <w:p w:rsidR="00F33540" w:rsidP="1C76D2EE" w:rsidRDefault="7D8F6B80" w14:paraId="03CD55BB" w14:textId="0B2CFF43">
      <w:pPr>
        <w:rPr>
          <w:rFonts w:ascii="Aptos" w:hAnsi="Aptos" w:eastAsia="Aptos" w:cs="Aptos"/>
        </w:rPr>
      </w:pPr>
      <w:r w:rsidRPr="1C76D2EE" w:rsidR="126F0AEF">
        <w:rPr>
          <w:rFonts w:ascii="Aptos" w:hAnsi="Aptos" w:eastAsia="Aptos" w:cs="Aptos"/>
        </w:rPr>
        <w:t>Founded in 1987, Thermodyne Food Service Products, Inc. specialize</w:t>
      </w:r>
      <w:r w:rsidRPr="1C76D2EE" w:rsidR="02B8EE82">
        <w:rPr>
          <w:rFonts w:ascii="Aptos" w:hAnsi="Aptos" w:eastAsia="Aptos" w:cs="Aptos"/>
        </w:rPr>
        <w:t>s</w:t>
      </w:r>
      <w:r w:rsidRPr="1C76D2EE" w:rsidR="126F0AEF">
        <w:rPr>
          <w:rFonts w:ascii="Aptos" w:hAnsi="Aptos" w:eastAsia="Aptos" w:cs="Aptos"/>
        </w:rPr>
        <w:t xml:space="preserve"> in the manufacturing of both countertop and </w:t>
      </w:r>
      <w:hyperlink r:id="R9c9470ea6dee467b">
        <w:r w:rsidRPr="1C76D2EE" w:rsidR="126F0AEF">
          <w:rPr>
            <w:rStyle w:val="Hyperlink"/>
            <w:rFonts w:ascii="Aptos" w:hAnsi="Aptos" w:eastAsia="Aptos" w:cs="Aptos"/>
          </w:rPr>
          <w:t>full-sized slow cook and hold ovens</w:t>
        </w:r>
      </w:hyperlink>
      <w:r w:rsidRPr="1C76D2EE" w:rsidR="126F0AEF">
        <w:rPr>
          <w:rFonts w:ascii="Aptos" w:hAnsi="Aptos" w:eastAsia="Aptos" w:cs="Aptos"/>
        </w:rPr>
        <w:t xml:space="preserve">. Each unit features </w:t>
      </w:r>
      <w:r w:rsidRPr="1C76D2EE" w:rsidR="126F0AEF">
        <w:rPr>
          <w:rFonts w:ascii="Aptos" w:hAnsi="Aptos" w:eastAsia="Aptos" w:cs="Aptos"/>
        </w:rPr>
        <w:t>Thermodyne’s</w:t>
      </w:r>
      <w:r w:rsidRPr="1C76D2EE" w:rsidR="126F0AEF">
        <w:rPr>
          <w:rFonts w:ascii="Aptos" w:hAnsi="Aptos" w:eastAsia="Aptos" w:cs="Aptos"/>
        </w:rPr>
        <w:t xml:space="preserve"> patented Fluid Shelf Technology, in which low-temperature heat is transferred throughout each shelf rather than through the air. This not only ensures food quality and </w:t>
      </w:r>
      <w:r w:rsidRPr="1C76D2EE" w:rsidR="126F0AEF">
        <w:rPr>
          <w:rFonts w:ascii="Aptos" w:hAnsi="Aptos" w:eastAsia="Aptos" w:cs="Aptos"/>
        </w:rPr>
        <w:t>safety, but</w:t>
      </w:r>
      <w:r w:rsidRPr="1C76D2EE" w:rsidR="126F0AEF">
        <w:rPr>
          <w:rFonts w:ascii="Aptos" w:hAnsi="Aptos" w:eastAsia="Aptos" w:cs="Aptos"/>
        </w:rPr>
        <w:t xml:space="preserve"> also allows food products to be held for extended periods. For more information, call 888-310-7352</w:t>
      </w:r>
      <w:r w:rsidRPr="1C76D2EE" w:rsidR="188F19F0">
        <w:rPr>
          <w:rFonts w:ascii="Aptos" w:hAnsi="Aptos" w:eastAsia="Aptos" w:cs="Aptos"/>
        </w:rPr>
        <w:t xml:space="preserve"> or visit </w:t>
      </w:r>
      <w:hyperlink r:id="R9a122f4f1c144cdb">
        <w:r w:rsidRPr="1C76D2EE" w:rsidR="188F19F0">
          <w:rPr>
            <w:rStyle w:val="Hyperlink"/>
            <w:rFonts w:ascii="Aptos" w:hAnsi="Aptos" w:eastAsia="Aptos" w:cs="Aptos"/>
          </w:rPr>
          <w:t>tdyne.com</w:t>
        </w:r>
      </w:hyperlink>
      <w:r w:rsidRPr="1C76D2EE" w:rsidR="188F19F0">
        <w:rPr>
          <w:rFonts w:ascii="Aptos" w:hAnsi="Aptos" w:eastAsia="Aptos" w:cs="Aptos"/>
        </w:rPr>
        <w:t>.</w:t>
      </w:r>
    </w:p>
    <w:sectPr w:rsidR="00F33540"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EAB" w:rsidRDefault="008E6EAB" w14:paraId="3070A264" w14:textId="77777777">
      <w:pPr>
        <w:spacing w:after="0" w:line="240" w:lineRule="auto"/>
      </w:pPr>
      <w:r>
        <w:separator/>
      </w:r>
    </w:p>
  </w:endnote>
  <w:endnote w:type="continuationSeparator" w:id="0">
    <w:p w:rsidR="008E6EAB" w:rsidRDefault="008E6EAB" w14:paraId="219EAE95" w14:textId="77777777">
      <w:pPr>
        <w:spacing w:after="0" w:line="240" w:lineRule="auto"/>
      </w:pPr>
      <w:r>
        <w:continuationSeparator/>
      </w:r>
    </w:p>
  </w:endnote>
  <w:endnote w:type="continuationNotice" w:id="1">
    <w:p w:rsidR="008E6EAB" w:rsidRDefault="008E6EAB" w14:paraId="0BBA09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EEA468" w:rsidTr="27EEA468" w14:paraId="284B83AC" w14:textId="77777777">
      <w:tc>
        <w:tcPr>
          <w:tcW w:w="3120" w:type="dxa"/>
        </w:tcPr>
        <w:p w:rsidR="27EEA468" w:rsidP="27EEA468" w:rsidRDefault="27EEA468" w14:paraId="3447709D" w14:textId="5CA5E981">
          <w:pPr>
            <w:pStyle w:val="Header"/>
            <w:ind w:left="-115"/>
          </w:pPr>
        </w:p>
      </w:tc>
      <w:tc>
        <w:tcPr>
          <w:tcW w:w="3120" w:type="dxa"/>
        </w:tcPr>
        <w:p w:rsidR="27EEA468" w:rsidP="27EEA468" w:rsidRDefault="27EEA468" w14:paraId="27F1756D" w14:textId="4C2CC34D">
          <w:pPr>
            <w:pStyle w:val="Header"/>
            <w:jc w:val="center"/>
          </w:pPr>
        </w:p>
      </w:tc>
      <w:tc>
        <w:tcPr>
          <w:tcW w:w="3120" w:type="dxa"/>
        </w:tcPr>
        <w:p w:rsidR="27EEA468" w:rsidP="27EEA468" w:rsidRDefault="27EEA468" w14:paraId="5B52B306" w14:textId="18AB9AAF">
          <w:pPr>
            <w:pStyle w:val="Header"/>
            <w:ind w:right="-115"/>
            <w:jc w:val="right"/>
          </w:pPr>
        </w:p>
      </w:tc>
    </w:tr>
  </w:tbl>
  <w:p w:rsidR="27EEA468" w:rsidP="27EEA468" w:rsidRDefault="27EEA468" w14:paraId="0AB67504" w14:textId="77AC2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EAB" w:rsidRDefault="008E6EAB" w14:paraId="70E23AE5" w14:textId="77777777">
      <w:pPr>
        <w:spacing w:after="0" w:line="240" w:lineRule="auto"/>
      </w:pPr>
      <w:r>
        <w:separator/>
      </w:r>
    </w:p>
  </w:footnote>
  <w:footnote w:type="continuationSeparator" w:id="0">
    <w:p w:rsidR="008E6EAB" w:rsidRDefault="008E6EAB" w14:paraId="6C98F8E3" w14:textId="77777777">
      <w:pPr>
        <w:spacing w:after="0" w:line="240" w:lineRule="auto"/>
      </w:pPr>
      <w:r>
        <w:continuationSeparator/>
      </w:r>
    </w:p>
  </w:footnote>
  <w:footnote w:type="continuationNotice" w:id="1">
    <w:p w:rsidR="008E6EAB" w:rsidRDefault="008E6EAB" w14:paraId="2D3CE987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LH1bT++CegJJE" int2:id="OMp648Y9">
      <int2:state int2:value="Rejected" int2:type="AugLoop_Text_Critique"/>
    </int2:textHash>
    <int2:textHash int2:hashCode="EU9gfGiC3jJEOu" int2:id="czT6ZMc2">
      <int2:state int2:value="Rejected" int2:type="AugLoop_Text_Critique"/>
    </int2:textHash>
    <int2:textHash int2:hashCode="Misg/15vGxeaYP" int2:id="hlQgCz4t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6A7"/>
    <w:multiLevelType w:val="hybridMultilevel"/>
    <w:tmpl w:val="A6C0BABC"/>
    <w:lvl w:ilvl="0" w:tplc="4664C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A88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88FC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F0D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FA2A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EEB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E8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EC1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D48A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400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46"/>
    <w:rsid w:val="00027F38"/>
    <w:rsid w:val="00045D65"/>
    <w:rsid w:val="000521DC"/>
    <w:rsid w:val="0005674C"/>
    <w:rsid w:val="00067A63"/>
    <w:rsid w:val="000702D4"/>
    <w:rsid w:val="00092B6F"/>
    <w:rsid w:val="000B1251"/>
    <w:rsid w:val="000B7F41"/>
    <w:rsid w:val="000D0DAC"/>
    <w:rsid w:val="000D233F"/>
    <w:rsid w:val="00135A62"/>
    <w:rsid w:val="00142CD8"/>
    <w:rsid w:val="00166F4A"/>
    <w:rsid w:val="001F0C16"/>
    <w:rsid w:val="001F0C7B"/>
    <w:rsid w:val="001F1280"/>
    <w:rsid w:val="00216EC1"/>
    <w:rsid w:val="0026043A"/>
    <w:rsid w:val="00285BEE"/>
    <w:rsid w:val="002943A8"/>
    <w:rsid w:val="00297542"/>
    <w:rsid w:val="002C64B1"/>
    <w:rsid w:val="002F3A17"/>
    <w:rsid w:val="002F4564"/>
    <w:rsid w:val="002F5E8D"/>
    <w:rsid w:val="00305603"/>
    <w:rsid w:val="003065E9"/>
    <w:rsid w:val="00312CD3"/>
    <w:rsid w:val="0033129D"/>
    <w:rsid w:val="0034509B"/>
    <w:rsid w:val="00350CCA"/>
    <w:rsid w:val="00363F52"/>
    <w:rsid w:val="003660AE"/>
    <w:rsid w:val="0037105B"/>
    <w:rsid w:val="00381013"/>
    <w:rsid w:val="003C2B2D"/>
    <w:rsid w:val="003D35E5"/>
    <w:rsid w:val="003E51D6"/>
    <w:rsid w:val="00406433"/>
    <w:rsid w:val="00423930"/>
    <w:rsid w:val="004341A7"/>
    <w:rsid w:val="004526EE"/>
    <w:rsid w:val="00460F95"/>
    <w:rsid w:val="004776CA"/>
    <w:rsid w:val="0048CB46"/>
    <w:rsid w:val="00495960"/>
    <w:rsid w:val="004B7B21"/>
    <w:rsid w:val="004D691F"/>
    <w:rsid w:val="004E1C96"/>
    <w:rsid w:val="004E555F"/>
    <w:rsid w:val="004FA24C"/>
    <w:rsid w:val="00532156"/>
    <w:rsid w:val="00560151"/>
    <w:rsid w:val="0057618B"/>
    <w:rsid w:val="00624036"/>
    <w:rsid w:val="00627CCA"/>
    <w:rsid w:val="0063374C"/>
    <w:rsid w:val="006613DC"/>
    <w:rsid w:val="006720BB"/>
    <w:rsid w:val="006731B9"/>
    <w:rsid w:val="00681005"/>
    <w:rsid w:val="00684464"/>
    <w:rsid w:val="006969D8"/>
    <w:rsid w:val="006A2D9C"/>
    <w:rsid w:val="006A397E"/>
    <w:rsid w:val="006A6DF5"/>
    <w:rsid w:val="00717C6C"/>
    <w:rsid w:val="00753350"/>
    <w:rsid w:val="00780DE5"/>
    <w:rsid w:val="007943B6"/>
    <w:rsid w:val="007A05BB"/>
    <w:rsid w:val="007C1326"/>
    <w:rsid w:val="007C3FF9"/>
    <w:rsid w:val="007D210F"/>
    <w:rsid w:val="008031EC"/>
    <w:rsid w:val="00847E32"/>
    <w:rsid w:val="00853D8D"/>
    <w:rsid w:val="008613AD"/>
    <w:rsid w:val="008664EA"/>
    <w:rsid w:val="00867709"/>
    <w:rsid w:val="008A7257"/>
    <w:rsid w:val="008C1335"/>
    <w:rsid w:val="008D7075"/>
    <w:rsid w:val="008E6EAB"/>
    <w:rsid w:val="008F0823"/>
    <w:rsid w:val="008F3539"/>
    <w:rsid w:val="00943329"/>
    <w:rsid w:val="00970BEB"/>
    <w:rsid w:val="00972209"/>
    <w:rsid w:val="0099F7A8"/>
    <w:rsid w:val="009A5690"/>
    <w:rsid w:val="009B700E"/>
    <w:rsid w:val="009B73CF"/>
    <w:rsid w:val="009C2180"/>
    <w:rsid w:val="00A12DD8"/>
    <w:rsid w:val="00A27FD7"/>
    <w:rsid w:val="00A6176C"/>
    <w:rsid w:val="00AA26DA"/>
    <w:rsid w:val="00AA5E49"/>
    <w:rsid w:val="00B30AAF"/>
    <w:rsid w:val="00B5246D"/>
    <w:rsid w:val="00B60540"/>
    <w:rsid w:val="00B61B15"/>
    <w:rsid w:val="00B86D2D"/>
    <w:rsid w:val="00B968A1"/>
    <w:rsid w:val="00BA0EC6"/>
    <w:rsid w:val="00BC371B"/>
    <w:rsid w:val="00BC78EB"/>
    <w:rsid w:val="00BD2850"/>
    <w:rsid w:val="00BE75D4"/>
    <w:rsid w:val="00C11C0A"/>
    <w:rsid w:val="00C1EBCD"/>
    <w:rsid w:val="00C55149"/>
    <w:rsid w:val="00C76FF0"/>
    <w:rsid w:val="00C802E4"/>
    <w:rsid w:val="00C9202E"/>
    <w:rsid w:val="00CB4CA0"/>
    <w:rsid w:val="00CD2F02"/>
    <w:rsid w:val="00CD5237"/>
    <w:rsid w:val="00D333E3"/>
    <w:rsid w:val="00DA1864"/>
    <w:rsid w:val="00DB04A7"/>
    <w:rsid w:val="00DD7DAD"/>
    <w:rsid w:val="00DE3711"/>
    <w:rsid w:val="00DF429B"/>
    <w:rsid w:val="00E048D8"/>
    <w:rsid w:val="00E352D1"/>
    <w:rsid w:val="00E6207F"/>
    <w:rsid w:val="00E97C57"/>
    <w:rsid w:val="00EB4217"/>
    <w:rsid w:val="00EC6B46"/>
    <w:rsid w:val="00F33540"/>
    <w:rsid w:val="00F452A0"/>
    <w:rsid w:val="00F667F9"/>
    <w:rsid w:val="00F847B9"/>
    <w:rsid w:val="00FC565F"/>
    <w:rsid w:val="00FE27FE"/>
    <w:rsid w:val="00FF1F6F"/>
    <w:rsid w:val="00FF797A"/>
    <w:rsid w:val="0126DE16"/>
    <w:rsid w:val="016F1446"/>
    <w:rsid w:val="01EEA1D8"/>
    <w:rsid w:val="01F01502"/>
    <w:rsid w:val="02186320"/>
    <w:rsid w:val="022E754E"/>
    <w:rsid w:val="02756F57"/>
    <w:rsid w:val="02B8EE82"/>
    <w:rsid w:val="02D73AFA"/>
    <w:rsid w:val="02F23E29"/>
    <w:rsid w:val="02FDA84B"/>
    <w:rsid w:val="03077C29"/>
    <w:rsid w:val="03684D1F"/>
    <w:rsid w:val="037B0535"/>
    <w:rsid w:val="03D7EEBD"/>
    <w:rsid w:val="03E5FF9E"/>
    <w:rsid w:val="040DF823"/>
    <w:rsid w:val="04442886"/>
    <w:rsid w:val="050BCA39"/>
    <w:rsid w:val="0512F86F"/>
    <w:rsid w:val="054F92F4"/>
    <w:rsid w:val="057DC720"/>
    <w:rsid w:val="059F4EC8"/>
    <w:rsid w:val="05B54DCF"/>
    <w:rsid w:val="05B78F79"/>
    <w:rsid w:val="05F919A3"/>
    <w:rsid w:val="060EDBBC"/>
    <w:rsid w:val="063F821B"/>
    <w:rsid w:val="0659C378"/>
    <w:rsid w:val="06714C41"/>
    <w:rsid w:val="067C5450"/>
    <w:rsid w:val="06AA5DC8"/>
    <w:rsid w:val="073C6E34"/>
    <w:rsid w:val="074598E5"/>
    <w:rsid w:val="074C96A3"/>
    <w:rsid w:val="07591833"/>
    <w:rsid w:val="0765BF00"/>
    <w:rsid w:val="0777D6A3"/>
    <w:rsid w:val="07AD7BC8"/>
    <w:rsid w:val="07D7D80A"/>
    <w:rsid w:val="07F1CE7D"/>
    <w:rsid w:val="07F792FF"/>
    <w:rsid w:val="08046AF4"/>
    <w:rsid w:val="0877A1E1"/>
    <w:rsid w:val="08A653CC"/>
    <w:rsid w:val="08AB5FE0"/>
    <w:rsid w:val="08D4AFB8"/>
    <w:rsid w:val="091BCFF0"/>
    <w:rsid w:val="0928FEAB"/>
    <w:rsid w:val="0931A165"/>
    <w:rsid w:val="093DE17E"/>
    <w:rsid w:val="0984AAAC"/>
    <w:rsid w:val="098D1D67"/>
    <w:rsid w:val="09A03B55"/>
    <w:rsid w:val="09E1FE8A"/>
    <w:rsid w:val="09E85B32"/>
    <w:rsid w:val="0A11D47B"/>
    <w:rsid w:val="0A45B4F0"/>
    <w:rsid w:val="0A87AE76"/>
    <w:rsid w:val="0AB553F4"/>
    <w:rsid w:val="0AE6D008"/>
    <w:rsid w:val="0B0D94E4"/>
    <w:rsid w:val="0B5832D8"/>
    <w:rsid w:val="0BC29319"/>
    <w:rsid w:val="0BE300A2"/>
    <w:rsid w:val="0BE757C9"/>
    <w:rsid w:val="0BFD5DC8"/>
    <w:rsid w:val="0C64F4E3"/>
    <w:rsid w:val="0C9A747E"/>
    <w:rsid w:val="0CBC4B6E"/>
    <w:rsid w:val="0CDF586A"/>
    <w:rsid w:val="0CF10474"/>
    <w:rsid w:val="0D2F7B9A"/>
    <w:rsid w:val="0D9B3D51"/>
    <w:rsid w:val="0DC3B184"/>
    <w:rsid w:val="0DF1E85E"/>
    <w:rsid w:val="0DF99F26"/>
    <w:rsid w:val="0E12C783"/>
    <w:rsid w:val="0E217F57"/>
    <w:rsid w:val="0E3D3830"/>
    <w:rsid w:val="0E486423"/>
    <w:rsid w:val="0E92C72E"/>
    <w:rsid w:val="0EAACDF0"/>
    <w:rsid w:val="0EB2B304"/>
    <w:rsid w:val="0EC5A562"/>
    <w:rsid w:val="0EC8CA9A"/>
    <w:rsid w:val="0EDF8FF1"/>
    <w:rsid w:val="0EE1765E"/>
    <w:rsid w:val="0EFED3AE"/>
    <w:rsid w:val="0F1824A1"/>
    <w:rsid w:val="0F28AC0C"/>
    <w:rsid w:val="0F5C3226"/>
    <w:rsid w:val="0F5DEC31"/>
    <w:rsid w:val="0F6473D8"/>
    <w:rsid w:val="0F84F366"/>
    <w:rsid w:val="0F8D552E"/>
    <w:rsid w:val="0F9ADB21"/>
    <w:rsid w:val="0FC83E78"/>
    <w:rsid w:val="0FF0ACBA"/>
    <w:rsid w:val="1018FBFA"/>
    <w:rsid w:val="1065C616"/>
    <w:rsid w:val="108511B7"/>
    <w:rsid w:val="108609D6"/>
    <w:rsid w:val="10CC4FEE"/>
    <w:rsid w:val="11732EC6"/>
    <w:rsid w:val="117B0C64"/>
    <w:rsid w:val="118D314F"/>
    <w:rsid w:val="11E3331A"/>
    <w:rsid w:val="11E85430"/>
    <w:rsid w:val="1216082F"/>
    <w:rsid w:val="1228EACE"/>
    <w:rsid w:val="1241BF7D"/>
    <w:rsid w:val="126E97D2"/>
    <w:rsid w:val="126F0AEF"/>
    <w:rsid w:val="1275CDC0"/>
    <w:rsid w:val="128D9C08"/>
    <w:rsid w:val="12E6B6E1"/>
    <w:rsid w:val="1316C7A6"/>
    <w:rsid w:val="1319147F"/>
    <w:rsid w:val="131DE81B"/>
    <w:rsid w:val="13843E7B"/>
    <w:rsid w:val="13B55CC2"/>
    <w:rsid w:val="13C00BD4"/>
    <w:rsid w:val="13EE1287"/>
    <w:rsid w:val="14191888"/>
    <w:rsid w:val="142B19AB"/>
    <w:rsid w:val="145BC00C"/>
    <w:rsid w:val="1496C3D1"/>
    <w:rsid w:val="14CB43A7"/>
    <w:rsid w:val="150D5639"/>
    <w:rsid w:val="1534E6E6"/>
    <w:rsid w:val="15486BB7"/>
    <w:rsid w:val="156B975B"/>
    <w:rsid w:val="15754BAA"/>
    <w:rsid w:val="15B52595"/>
    <w:rsid w:val="15EB98A1"/>
    <w:rsid w:val="15F434EA"/>
    <w:rsid w:val="16123A9F"/>
    <w:rsid w:val="162F21B8"/>
    <w:rsid w:val="163B12A5"/>
    <w:rsid w:val="16484A15"/>
    <w:rsid w:val="16D2B027"/>
    <w:rsid w:val="16D9E085"/>
    <w:rsid w:val="16F159D4"/>
    <w:rsid w:val="17444427"/>
    <w:rsid w:val="1763AA35"/>
    <w:rsid w:val="1771F539"/>
    <w:rsid w:val="179244BA"/>
    <w:rsid w:val="17A0CA09"/>
    <w:rsid w:val="18064191"/>
    <w:rsid w:val="180DABA5"/>
    <w:rsid w:val="18329E99"/>
    <w:rsid w:val="1857AF9E"/>
    <w:rsid w:val="18628DB7"/>
    <w:rsid w:val="187A3675"/>
    <w:rsid w:val="188F19F0"/>
    <w:rsid w:val="18A00657"/>
    <w:rsid w:val="18E561ED"/>
    <w:rsid w:val="18ECC657"/>
    <w:rsid w:val="18FBB79A"/>
    <w:rsid w:val="18FE8ACE"/>
    <w:rsid w:val="191EA3B5"/>
    <w:rsid w:val="194377EB"/>
    <w:rsid w:val="195BD8EC"/>
    <w:rsid w:val="195C4C0F"/>
    <w:rsid w:val="198FB998"/>
    <w:rsid w:val="19F37FFF"/>
    <w:rsid w:val="19FB6D85"/>
    <w:rsid w:val="19FD8798"/>
    <w:rsid w:val="1A654191"/>
    <w:rsid w:val="1A876914"/>
    <w:rsid w:val="1AA72409"/>
    <w:rsid w:val="1AAEAA81"/>
    <w:rsid w:val="1ABAE2B3"/>
    <w:rsid w:val="1ACAA762"/>
    <w:rsid w:val="1B226F77"/>
    <w:rsid w:val="1B238F14"/>
    <w:rsid w:val="1B98DA95"/>
    <w:rsid w:val="1B9957F9"/>
    <w:rsid w:val="1C0111F2"/>
    <w:rsid w:val="1C120E89"/>
    <w:rsid w:val="1C2530F0"/>
    <w:rsid w:val="1C32F443"/>
    <w:rsid w:val="1C473355"/>
    <w:rsid w:val="1C76D2EE"/>
    <w:rsid w:val="1C8FFDD7"/>
    <w:rsid w:val="1C95168B"/>
    <w:rsid w:val="1D061F96"/>
    <w:rsid w:val="1D5614E4"/>
    <w:rsid w:val="1D5D59A6"/>
    <w:rsid w:val="1D615E61"/>
    <w:rsid w:val="1DD5D5A8"/>
    <w:rsid w:val="1E080C28"/>
    <w:rsid w:val="1E0C39FC"/>
    <w:rsid w:val="1E37E811"/>
    <w:rsid w:val="1E448438"/>
    <w:rsid w:val="1E4E1210"/>
    <w:rsid w:val="1E77BC15"/>
    <w:rsid w:val="1E7F0B83"/>
    <w:rsid w:val="1ED28A34"/>
    <w:rsid w:val="1ED9E165"/>
    <w:rsid w:val="1EF61F7E"/>
    <w:rsid w:val="1F942385"/>
    <w:rsid w:val="1FA3DC89"/>
    <w:rsid w:val="1FD5576D"/>
    <w:rsid w:val="1FECCB92"/>
    <w:rsid w:val="1FFAD5AB"/>
    <w:rsid w:val="20009627"/>
    <w:rsid w:val="20173A45"/>
    <w:rsid w:val="2023BF9D"/>
    <w:rsid w:val="20849655"/>
    <w:rsid w:val="2091EFDF"/>
    <w:rsid w:val="20B972CA"/>
    <w:rsid w:val="20E85811"/>
    <w:rsid w:val="20E9A0F1"/>
    <w:rsid w:val="210E7337"/>
    <w:rsid w:val="213EA56A"/>
    <w:rsid w:val="21651263"/>
    <w:rsid w:val="216B5C80"/>
    <w:rsid w:val="2208997D"/>
    <w:rsid w:val="22118227"/>
    <w:rsid w:val="221C8847"/>
    <w:rsid w:val="222ADB60"/>
    <w:rsid w:val="2252D4FB"/>
    <w:rsid w:val="2260706D"/>
    <w:rsid w:val="227EC2F2"/>
    <w:rsid w:val="22ACE223"/>
    <w:rsid w:val="22C34002"/>
    <w:rsid w:val="22C7753D"/>
    <w:rsid w:val="234AFCF9"/>
    <w:rsid w:val="23BE29CD"/>
    <w:rsid w:val="23E9410F"/>
    <w:rsid w:val="23EDDB22"/>
    <w:rsid w:val="244C0908"/>
    <w:rsid w:val="246EFD73"/>
    <w:rsid w:val="247F0474"/>
    <w:rsid w:val="2489D4E5"/>
    <w:rsid w:val="24B6541D"/>
    <w:rsid w:val="24BD8F8B"/>
    <w:rsid w:val="25494940"/>
    <w:rsid w:val="255500F1"/>
    <w:rsid w:val="2575B450"/>
    <w:rsid w:val="25A7F438"/>
    <w:rsid w:val="25CCBF3A"/>
    <w:rsid w:val="25CD7B62"/>
    <w:rsid w:val="25E76619"/>
    <w:rsid w:val="262BE2A9"/>
    <w:rsid w:val="26454582"/>
    <w:rsid w:val="26705157"/>
    <w:rsid w:val="2685B3B7"/>
    <w:rsid w:val="2693D97F"/>
    <w:rsid w:val="26A6A70A"/>
    <w:rsid w:val="26B3F248"/>
    <w:rsid w:val="26CBFA35"/>
    <w:rsid w:val="26E4F34A"/>
    <w:rsid w:val="270695CF"/>
    <w:rsid w:val="271CA012"/>
    <w:rsid w:val="2747EC89"/>
    <w:rsid w:val="27AE169B"/>
    <w:rsid w:val="27EBCD8B"/>
    <w:rsid w:val="27EE22D5"/>
    <w:rsid w:val="27EEA468"/>
    <w:rsid w:val="2816CB3C"/>
    <w:rsid w:val="28748EB0"/>
    <w:rsid w:val="28816282"/>
    <w:rsid w:val="288CC444"/>
    <w:rsid w:val="28D4D8D6"/>
    <w:rsid w:val="290FFA2D"/>
    <w:rsid w:val="29235CF9"/>
    <w:rsid w:val="29277440"/>
    <w:rsid w:val="29527597"/>
    <w:rsid w:val="29C29ED0"/>
    <w:rsid w:val="29E9975A"/>
    <w:rsid w:val="2A42AF96"/>
    <w:rsid w:val="2A53B968"/>
    <w:rsid w:val="2AB7DE20"/>
    <w:rsid w:val="2ABAD73C"/>
    <w:rsid w:val="2AF91669"/>
    <w:rsid w:val="2B3B87CA"/>
    <w:rsid w:val="2B58778C"/>
    <w:rsid w:val="2BC72C03"/>
    <w:rsid w:val="2BEC0A13"/>
    <w:rsid w:val="2BF739EE"/>
    <w:rsid w:val="2CA124A3"/>
    <w:rsid w:val="2CDE173F"/>
    <w:rsid w:val="2D47FFD3"/>
    <w:rsid w:val="2DA83F4C"/>
    <w:rsid w:val="2DB3061D"/>
    <w:rsid w:val="2DFF77DE"/>
    <w:rsid w:val="2E2E1CDD"/>
    <w:rsid w:val="2E35077E"/>
    <w:rsid w:val="2E5D1F7E"/>
    <w:rsid w:val="2E8AF319"/>
    <w:rsid w:val="2EF7BBCF"/>
    <w:rsid w:val="2F00525B"/>
    <w:rsid w:val="2F6BC472"/>
    <w:rsid w:val="2F7D144C"/>
    <w:rsid w:val="2FACF350"/>
    <w:rsid w:val="2FB1FC35"/>
    <w:rsid w:val="2FC1EDD9"/>
    <w:rsid w:val="2FE00C5D"/>
    <w:rsid w:val="304561D1"/>
    <w:rsid w:val="3049A44C"/>
    <w:rsid w:val="3154C6A4"/>
    <w:rsid w:val="3156CB8E"/>
    <w:rsid w:val="31582333"/>
    <w:rsid w:val="317495C6"/>
    <w:rsid w:val="31DE79AC"/>
    <w:rsid w:val="322F9377"/>
    <w:rsid w:val="3260A0CD"/>
    <w:rsid w:val="331D50AB"/>
    <w:rsid w:val="3341C92F"/>
    <w:rsid w:val="33DD13CF"/>
    <w:rsid w:val="33E8C89F"/>
    <w:rsid w:val="33ED518E"/>
    <w:rsid w:val="33F7EB41"/>
    <w:rsid w:val="33FBB401"/>
    <w:rsid w:val="346EB6DD"/>
    <w:rsid w:val="34A40469"/>
    <w:rsid w:val="34C42C72"/>
    <w:rsid w:val="34D1384F"/>
    <w:rsid w:val="34FB66E6"/>
    <w:rsid w:val="351B6429"/>
    <w:rsid w:val="3532480E"/>
    <w:rsid w:val="3536CB46"/>
    <w:rsid w:val="35673439"/>
    <w:rsid w:val="358921EF"/>
    <w:rsid w:val="35A74073"/>
    <w:rsid w:val="3630F89F"/>
    <w:rsid w:val="3638E625"/>
    <w:rsid w:val="368B901F"/>
    <w:rsid w:val="36CED4FE"/>
    <w:rsid w:val="36DD344E"/>
    <w:rsid w:val="36FB8C34"/>
    <w:rsid w:val="36FD2257"/>
    <w:rsid w:val="370BC9F3"/>
    <w:rsid w:val="371CEDCC"/>
    <w:rsid w:val="374310D4"/>
    <w:rsid w:val="37A3A627"/>
    <w:rsid w:val="37C85004"/>
    <w:rsid w:val="37D4B686"/>
    <w:rsid w:val="37F1D18E"/>
    <w:rsid w:val="38037DDD"/>
    <w:rsid w:val="384DBB30"/>
    <w:rsid w:val="38A3DAA2"/>
    <w:rsid w:val="38A4EDD6"/>
    <w:rsid w:val="38C060D1"/>
    <w:rsid w:val="38C0C2B1"/>
    <w:rsid w:val="38DEE135"/>
    <w:rsid w:val="38F80992"/>
    <w:rsid w:val="38FE897B"/>
    <w:rsid w:val="390AE73E"/>
    <w:rsid w:val="3943785F"/>
    <w:rsid w:val="394F539B"/>
    <w:rsid w:val="395C5808"/>
    <w:rsid w:val="396B21A3"/>
    <w:rsid w:val="397369D2"/>
    <w:rsid w:val="398486BF"/>
    <w:rsid w:val="39CED809"/>
    <w:rsid w:val="3A194C8E"/>
    <w:rsid w:val="3A539CC1"/>
    <w:rsid w:val="3A5E0AE3"/>
    <w:rsid w:val="3AA96DA1"/>
    <w:rsid w:val="3AC52ECF"/>
    <w:rsid w:val="3B024FAF"/>
    <w:rsid w:val="3B0C5748"/>
    <w:rsid w:val="3B0F3A33"/>
    <w:rsid w:val="3B267AC9"/>
    <w:rsid w:val="3B3C554E"/>
    <w:rsid w:val="3B73F2D5"/>
    <w:rsid w:val="3BDA253B"/>
    <w:rsid w:val="3BDA9CE6"/>
    <w:rsid w:val="3BE6F1A4"/>
    <w:rsid w:val="3C0C6DB1"/>
    <w:rsid w:val="3C17CF40"/>
    <w:rsid w:val="3C33ED20"/>
    <w:rsid w:val="3C4AF178"/>
    <w:rsid w:val="3C97490A"/>
    <w:rsid w:val="3CA76770"/>
    <w:rsid w:val="3CB474EC"/>
    <w:rsid w:val="3CE843C0"/>
    <w:rsid w:val="3CF15705"/>
    <w:rsid w:val="3D5E3CC8"/>
    <w:rsid w:val="3DA54566"/>
    <w:rsid w:val="3DD57DFC"/>
    <w:rsid w:val="3E0A5054"/>
    <w:rsid w:val="3E128125"/>
    <w:rsid w:val="3E1B1767"/>
    <w:rsid w:val="3E25CD65"/>
    <w:rsid w:val="3E33196B"/>
    <w:rsid w:val="3E4E1E29"/>
    <w:rsid w:val="3EACA5B6"/>
    <w:rsid w:val="3ECBFB21"/>
    <w:rsid w:val="3ED71E28"/>
    <w:rsid w:val="3EEF26D7"/>
    <w:rsid w:val="3F01D8FE"/>
    <w:rsid w:val="3F0B843A"/>
    <w:rsid w:val="3F101FAE"/>
    <w:rsid w:val="3F54F43A"/>
    <w:rsid w:val="3F5905A8"/>
    <w:rsid w:val="4006DF19"/>
    <w:rsid w:val="403F94DE"/>
    <w:rsid w:val="40401D37"/>
    <w:rsid w:val="4058DA05"/>
    <w:rsid w:val="405E6BBA"/>
    <w:rsid w:val="409A6FA7"/>
    <w:rsid w:val="40C680D5"/>
    <w:rsid w:val="4135A531"/>
    <w:rsid w:val="41696137"/>
    <w:rsid w:val="41D9E9EE"/>
    <w:rsid w:val="41F49D76"/>
    <w:rsid w:val="42006924"/>
    <w:rsid w:val="42085E45"/>
    <w:rsid w:val="4252AA6E"/>
    <w:rsid w:val="430DFDD4"/>
    <w:rsid w:val="43325AEC"/>
    <w:rsid w:val="433C8D26"/>
    <w:rsid w:val="433C8FF0"/>
    <w:rsid w:val="4358529B"/>
    <w:rsid w:val="435E2D21"/>
    <w:rsid w:val="43CC3068"/>
    <w:rsid w:val="43F7DC73"/>
    <w:rsid w:val="43F929E1"/>
    <w:rsid w:val="4428AE32"/>
    <w:rsid w:val="4496D6FF"/>
    <w:rsid w:val="449BBD0B"/>
    <w:rsid w:val="44A324DE"/>
    <w:rsid w:val="44A50790"/>
    <w:rsid w:val="44A7FFB7"/>
    <w:rsid w:val="44E4FF4E"/>
    <w:rsid w:val="45130601"/>
    <w:rsid w:val="4568DD07"/>
    <w:rsid w:val="456EED85"/>
    <w:rsid w:val="45861D5C"/>
    <w:rsid w:val="45A2AA50"/>
    <w:rsid w:val="45AD3870"/>
    <w:rsid w:val="45C25E70"/>
    <w:rsid w:val="4622B9B1"/>
    <w:rsid w:val="4674E210"/>
    <w:rsid w:val="467CBD3B"/>
    <w:rsid w:val="46805096"/>
    <w:rsid w:val="469563EF"/>
    <w:rsid w:val="469C7830"/>
    <w:rsid w:val="46A9C650"/>
    <w:rsid w:val="46B15906"/>
    <w:rsid w:val="4724876B"/>
    <w:rsid w:val="474908D1"/>
    <w:rsid w:val="476153FA"/>
    <w:rsid w:val="4768B3C7"/>
    <w:rsid w:val="477533F3"/>
    <w:rsid w:val="4776E865"/>
    <w:rsid w:val="478A9758"/>
    <w:rsid w:val="47905698"/>
    <w:rsid w:val="47A6B09C"/>
    <w:rsid w:val="47B416D5"/>
    <w:rsid w:val="47B9B901"/>
    <w:rsid w:val="47F8C8A1"/>
    <w:rsid w:val="482101D2"/>
    <w:rsid w:val="484AA6C3"/>
    <w:rsid w:val="4896E437"/>
    <w:rsid w:val="48C458A3"/>
    <w:rsid w:val="48FD245B"/>
    <w:rsid w:val="49266BCD"/>
    <w:rsid w:val="4966AD92"/>
    <w:rsid w:val="497852C5"/>
    <w:rsid w:val="49DD63FF"/>
    <w:rsid w:val="49E67724"/>
    <w:rsid w:val="4A0A6A0E"/>
    <w:rsid w:val="4A2B6990"/>
    <w:rsid w:val="4A2D1E02"/>
    <w:rsid w:val="4A325B30"/>
    <w:rsid w:val="4A481CEA"/>
    <w:rsid w:val="4A573DAE"/>
    <w:rsid w:val="4A598E7F"/>
    <w:rsid w:val="4A615D48"/>
    <w:rsid w:val="4A686B65"/>
    <w:rsid w:val="4A8B7351"/>
    <w:rsid w:val="4A98F4BC"/>
    <w:rsid w:val="4AB42E0A"/>
    <w:rsid w:val="4AE76C10"/>
    <w:rsid w:val="4B4D5172"/>
    <w:rsid w:val="4B8B69D4"/>
    <w:rsid w:val="4BABDFA2"/>
    <w:rsid w:val="4BEFC3D9"/>
    <w:rsid w:val="4C242C56"/>
    <w:rsid w:val="4C6B3C29"/>
    <w:rsid w:val="4C7E7FED"/>
    <w:rsid w:val="4CEBE552"/>
    <w:rsid w:val="4D0E1C0B"/>
    <w:rsid w:val="4D7FBDAC"/>
    <w:rsid w:val="4DA0ED03"/>
    <w:rsid w:val="4DA14561"/>
    <w:rsid w:val="4DDCDCCE"/>
    <w:rsid w:val="4DE2F6DE"/>
    <w:rsid w:val="4ECF4961"/>
    <w:rsid w:val="4EDEB6D6"/>
    <w:rsid w:val="4F1B8E0D"/>
    <w:rsid w:val="4F222EF4"/>
    <w:rsid w:val="4F413B62"/>
    <w:rsid w:val="4FA54936"/>
    <w:rsid w:val="4FC451A8"/>
    <w:rsid w:val="4FCD1DFD"/>
    <w:rsid w:val="50536B86"/>
    <w:rsid w:val="5067D2F8"/>
    <w:rsid w:val="509D180F"/>
    <w:rsid w:val="50AE4079"/>
    <w:rsid w:val="50E226CF"/>
    <w:rsid w:val="50EB0DA4"/>
    <w:rsid w:val="5121AA4D"/>
    <w:rsid w:val="5125FCB4"/>
    <w:rsid w:val="51586BE7"/>
    <w:rsid w:val="515AB8A2"/>
    <w:rsid w:val="5187B4FD"/>
    <w:rsid w:val="51A36A99"/>
    <w:rsid w:val="51ACDC2A"/>
    <w:rsid w:val="51E124A4"/>
    <w:rsid w:val="5205DB2E"/>
    <w:rsid w:val="52121542"/>
    <w:rsid w:val="522EE415"/>
    <w:rsid w:val="52558FB5"/>
    <w:rsid w:val="525A2BE6"/>
    <w:rsid w:val="5305749F"/>
    <w:rsid w:val="5323855E"/>
    <w:rsid w:val="5328A44E"/>
    <w:rsid w:val="532D8CF7"/>
    <w:rsid w:val="533675A1"/>
    <w:rsid w:val="53487E0F"/>
    <w:rsid w:val="53601A1F"/>
    <w:rsid w:val="53AD2660"/>
    <w:rsid w:val="53D8A407"/>
    <w:rsid w:val="53E1AD61"/>
    <w:rsid w:val="548152F6"/>
    <w:rsid w:val="548CC8FB"/>
    <w:rsid w:val="54E59D3B"/>
    <w:rsid w:val="559BA873"/>
    <w:rsid w:val="55B5403E"/>
    <w:rsid w:val="56156E8A"/>
    <w:rsid w:val="5624C705"/>
    <w:rsid w:val="5667E661"/>
    <w:rsid w:val="569AA7CA"/>
    <w:rsid w:val="56A672B5"/>
    <w:rsid w:val="56AEA430"/>
    <w:rsid w:val="56E509D5"/>
    <w:rsid w:val="56EEB0E7"/>
    <w:rsid w:val="56F89FD6"/>
    <w:rsid w:val="57192526"/>
    <w:rsid w:val="5746C84C"/>
    <w:rsid w:val="574D2876"/>
    <w:rsid w:val="5751109F"/>
    <w:rsid w:val="57997EF4"/>
    <w:rsid w:val="57B8CCF9"/>
    <w:rsid w:val="583981EE"/>
    <w:rsid w:val="587B47DA"/>
    <w:rsid w:val="58947037"/>
    <w:rsid w:val="58B26952"/>
    <w:rsid w:val="58C27053"/>
    <w:rsid w:val="58D19117"/>
    <w:rsid w:val="592C4E45"/>
    <w:rsid w:val="596863AE"/>
    <w:rsid w:val="59898201"/>
    <w:rsid w:val="59B2AA52"/>
    <w:rsid w:val="59BD5964"/>
    <w:rsid w:val="59C87445"/>
    <w:rsid w:val="5A304098"/>
    <w:rsid w:val="5A5C4158"/>
    <w:rsid w:val="5A6F7B8B"/>
    <w:rsid w:val="5ABC91D6"/>
    <w:rsid w:val="5AD12D48"/>
    <w:rsid w:val="5B2429D3"/>
    <w:rsid w:val="5B3C298D"/>
    <w:rsid w:val="5B5929C5"/>
    <w:rsid w:val="5B959CB1"/>
    <w:rsid w:val="5BE430AE"/>
    <w:rsid w:val="5BEA0A14"/>
    <w:rsid w:val="5BEB6DC6"/>
    <w:rsid w:val="5BF24016"/>
    <w:rsid w:val="5BF3683A"/>
    <w:rsid w:val="5C0931D9"/>
    <w:rsid w:val="5C40C5FD"/>
    <w:rsid w:val="5C4FBFBC"/>
    <w:rsid w:val="5C610E9D"/>
    <w:rsid w:val="5C7AF36B"/>
    <w:rsid w:val="5C7C0BED"/>
    <w:rsid w:val="5C834556"/>
    <w:rsid w:val="5CB00D09"/>
    <w:rsid w:val="5CB6CDE4"/>
    <w:rsid w:val="5CB6FD7F"/>
    <w:rsid w:val="5CB9FB18"/>
    <w:rsid w:val="5D4EB8FD"/>
    <w:rsid w:val="5D73AFDB"/>
    <w:rsid w:val="5D76A031"/>
    <w:rsid w:val="5D7C8CC5"/>
    <w:rsid w:val="5DA5023A"/>
    <w:rsid w:val="5DACEFC0"/>
    <w:rsid w:val="5E1234B8"/>
    <w:rsid w:val="5E3F8349"/>
    <w:rsid w:val="5E4BDD6A"/>
    <w:rsid w:val="5EB41622"/>
    <w:rsid w:val="5ECDF0E0"/>
    <w:rsid w:val="5F051EDD"/>
    <w:rsid w:val="5F46829F"/>
    <w:rsid w:val="5F69B109"/>
    <w:rsid w:val="5F78F8F8"/>
    <w:rsid w:val="5F8BD179"/>
    <w:rsid w:val="5F8FD3FC"/>
    <w:rsid w:val="5FCFD3D1"/>
    <w:rsid w:val="5FF8B590"/>
    <w:rsid w:val="601DBE02"/>
    <w:rsid w:val="603A4AF6"/>
    <w:rsid w:val="604BAFCB"/>
    <w:rsid w:val="606AC916"/>
    <w:rsid w:val="60883D3F"/>
    <w:rsid w:val="608FFB39"/>
    <w:rsid w:val="60D56FBE"/>
    <w:rsid w:val="612BD35A"/>
    <w:rsid w:val="6153BE23"/>
    <w:rsid w:val="616A554B"/>
    <w:rsid w:val="61A87568"/>
    <w:rsid w:val="61AF6C31"/>
    <w:rsid w:val="61F9F6F1"/>
    <w:rsid w:val="628060E3"/>
    <w:rsid w:val="62A7A1B9"/>
    <w:rsid w:val="630625AC"/>
    <w:rsid w:val="630A6827"/>
    <w:rsid w:val="6340AAB2"/>
    <w:rsid w:val="6394BD07"/>
    <w:rsid w:val="63C45856"/>
    <w:rsid w:val="63EADC9B"/>
    <w:rsid w:val="6407FCF1"/>
    <w:rsid w:val="6415D2CB"/>
    <w:rsid w:val="6420D399"/>
    <w:rsid w:val="642A49BD"/>
    <w:rsid w:val="642CD31B"/>
    <w:rsid w:val="6463741C"/>
    <w:rsid w:val="647E27A4"/>
    <w:rsid w:val="6493CFFA"/>
    <w:rsid w:val="64A617C7"/>
    <w:rsid w:val="64E8599B"/>
    <w:rsid w:val="652F365C"/>
    <w:rsid w:val="653C7EF7"/>
    <w:rsid w:val="659ED3C3"/>
    <w:rsid w:val="65A0F35B"/>
    <w:rsid w:val="65E91FEC"/>
    <w:rsid w:val="660EDA01"/>
    <w:rsid w:val="66148144"/>
    <w:rsid w:val="666CD957"/>
    <w:rsid w:val="666F4FA7"/>
    <w:rsid w:val="6690E2C6"/>
    <w:rsid w:val="6725F27C"/>
    <w:rsid w:val="6732D830"/>
    <w:rsid w:val="673CC3BC"/>
    <w:rsid w:val="67884DD1"/>
    <w:rsid w:val="67DDD6FE"/>
    <w:rsid w:val="67FA1ED7"/>
    <w:rsid w:val="682E4561"/>
    <w:rsid w:val="685AD6C6"/>
    <w:rsid w:val="6868044E"/>
    <w:rsid w:val="686ED5CF"/>
    <w:rsid w:val="6877BAE0"/>
    <w:rsid w:val="68B6799A"/>
    <w:rsid w:val="68E081A3"/>
    <w:rsid w:val="68E7B4E1"/>
    <w:rsid w:val="68E8CB61"/>
    <w:rsid w:val="6919F677"/>
    <w:rsid w:val="693ED10A"/>
    <w:rsid w:val="699520E6"/>
    <w:rsid w:val="69967D97"/>
    <w:rsid w:val="699DEF7D"/>
    <w:rsid w:val="69BA54D1"/>
    <w:rsid w:val="69D771A0"/>
    <w:rsid w:val="69E35877"/>
    <w:rsid w:val="6A4DC155"/>
    <w:rsid w:val="6A74647E"/>
    <w:rsid w:val="6A76343C"/>
    <w:rsid w:val="6A7C5204"/>
    <w:rsid w:val="6A866496"/>
    <w:rsid w:val="6A8AB88D"/>
    <w:rsid w:val="6AC9FC67"/>
    <w:rsid w:val="6ACBFAE4"/>
    <w:rsid w:val="6B6F3CCD"/>
    <w:rsid w:val="6BD775CA"/>
    <w:rsid w:val="6BED33D3"/>
    <w:rsid w:val="6C08ED68"/>
    <w:rsid w:val="6C182265"/>
    <w:rsid w:val="6C274329"/>
    <w:rsid w:val="6C51ABA6"/>
    <w:rsid w:val="6C586170"/>
    <w:rsid w:val="6C6550DE"/>
    <w:rsid w:val="6C91270F"/>
    <w:rsid w:val="6C9ACE23"/>
    <w:rsid w:val="6C9C38C6"/>
    <w:rsid w:val="6D3B7571"/>
    <w:rsid w:val="6D7B2F6D"/>
    <w:rsid w:val="6DA50D60"/>
    <w:rsid w:val="6DB66F5F"/>
    <w:rsid w:val="6DB6D5B1"/>
    <w:rsid w:val="6DC52D9D"/>
    <w:rsid w:val="6E05259C"/>
    <w:rsid w:val="6E6C5977"/>
    <w:rsid w:val="6E86A2AB"/>
    <w:rsid w:val="6F59BBEA"/>
    <w:rsid w:val="6F652EC4"/>
    <w:rsid w:val="6F7A62C9"/>
    <w:rsid w:val="6F9A8709"/>
    <w:rsid w:val="6FBBB047"/>
    <w:rsid w:val="6FC8C7D1"/>
    <w:rsid w:val="6FE29F76"/>
    <w:rsid w:val="700530BC"/>
    <w:rsid w:val="7073B109"/>
    <w:rsid w:val="70BD0FAB"/>
    <w:rsid w:val="70C5A15E"/>
    <w:rsid w:val="70ECD844"/>
    <w:rsid w:val="7105B709"/>
    <w:rsid w:val="71B5B1FD"/>
    <w:rsid w:val="71C0F2DC"/>
    <w:rsid w:val="71C10A6A"/>
    <w:rsid w:val="7205F94E"/>
    <w:rsid w:val="728EB20B"/>
    <w:rsid w:val="72BC4D75"/>
    <w:rsid w:val="73006893"/>
    <w:rsid w:val="73230E81"/>
    <w:rsid w:val="73243780"/>
    <w:rsid w:val="7326A23D"/>
    <w:rsid w:val="734A54E8"/>
    <w:rsid w:val="73A7848E"/>
    <w:rsid w:val="73AAB6F5"/>
    <w:rsid w:val="73B4BA3C"/>
    <w:rsid w:val="73FB2687"/>
    <w:rsid w:val="742BB6B0"/>
    <w:rsid w:val="7481856C"/>
    <w:rsid w:val="74E8668E"/>
    <w:rsid w:val="74F40DA4"/>
    <w:rsid w:val="75468756"/>
    <w:rsid w:val="756C099A"/>
    <w:rsid w:val="7574A482"/>
    <w:rsid w:val="75821CDF"/>
    <w:rsid w:val="759F2399"/>
    <w:rsid w:val="75B71725"/>
    <w:rsid w:val="75BF04AB"/>
    <w:rsid w:val="75C676BA"/>
    <w:rsid w:val="75D042C9"/>
    <w:rsid w:val="75EEE3A2"/>
    <w:rsid w:val="7601FCEE"/>
    <w:rsid w:val="7627C673"/>
    <w:rsid w:val="765B49E3"/>
    <w:rsid w:val="765E42FF"/>
    <w:rsid w:val="7663B19F"/>
    <w:rsid w:val="769533C1"/>
    <w:rsid w:val="76E92938"/>
    <w:rsid w:val="76EBAD1B"/>
    <w:rsid w:val="76FC375C"/>
    <w:rsid w:val="7723A60F"/>
    <w:rsid w:val="772B4BEE"/>
    <w:rsid w:val="7740A747"/>
    <w:rsid w:val="77533C69"/>
    <w:rsid w:val="7774F7B6"/>
    <w:rsid w:val="777A0977"/>
    <w:rsid w:val="77AFE55B"/>
    <w:rsid w:val="77B9262E"/>
    <w:rsid w:val="77F32D2C"/>
    <w:rsid w:val="77F73B36"/>
    <w:rsid w:val="77FB1D45"/>
    <w:rsid w:val="78409A22"/>
    <w:rsid w:val="78A051AC"/>
    <w:rsid w:val="78E288BA"/>
    <w:rsid w:val="78F6A56D"/>
    <w:rsid w:val="78F853FC"/>
    <w:rsid w:val="7905C631"/>
    <w:rsid w:val="792CFE4A"/>
    <w:rsid w:val="799B5261"/>
    <w:rsid w:val="79E26D5F"/>
    <w:rsid w:val="79ED4B4B"/>
    <w:rsid w:val="7A6A680B"/>
    <w:rsid w:val="7A7601AC"/>
    <w:rsid w:val="7A7A9D20"/>
    <w:rsid w:val="7AA19692"/>
    <w:rsid w:val="7AB52399"/>
    <w:rsid w:val="7B31B422"/>
    <w:rsid w:val="7B429B2A"/>
    <w:rsid w:val="7B540336"/>
    <w:rsid w:val="7B9B620B"/>
    <w:rsid w:val="7B9CA07D"/>
    <w:rsid w:val="7BAA581A"/>
    <w:rsid w:val="7C59AE6E"/>
    <w:rsid w:val="7C8C9751"/>
    <w:rsid w:val="7CD6C07C"/>
    <w:rsid w:val="7CDA5016"/>
    <w:rsid w:val="7CF1F48A"/>
    <w:rsid w:val="7D204637"/>
    <w:rsid w:val="7D60123F"/>
    <w:rsid w:val="7D68B40C"/>
    <w:rsid w:val="7D788086"/>
    <w:rsid w:val="7D832B7D"/>
    <w:rsid w:val="7D8F6B80"/>
    <w:rsid w:val="7D9DC652"/>
    <w:rsid w:val="7DFF31AF"/>
    <w:rsid w:val="7E30B173"/>
    <w:rsid w:val="7E8ECC81"/>
    <w:rsid w:val="7EA40391"/>
    <w:rsid w:val="7EA4F962"/>
    <w:rsid w:val="7EB5EBFD"/>
    <w:rsid w:val="7EBD57B7"/>
    <w:rsid w:val="7EC0BC6E"/>
    <w:rsid w:val="7EC6AFFF"/>
    <w:rsid w:val="7F0E2787"/>
    <w:rsid w:val="7F105956"/>
    <w:rsid w:val="7F1CE07E"/>
    <w:rsid w:val="7F426265"/>
    <w:rsid w:val="7F55D33F"/>
    <w:rsid w:val="7F8858FC"/>
    <w:rsid w:val="7F993E3B"/>
    <w:rsid w:val="7FD73B7B"/>
    <w:rsid w:val="7FF8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6AD4A"/>
  <w15:chartTrackingRefBased/>
  <w15:docId w15:val="{1CF9752D-04F5-434A-9919-BF301D6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6B46"/>
  </w:style>
  <w:style w:type="paragraph" w:styleId="Heading5">
    <w:name w:val="heading 5"/>
    <w:basedOn w:val="Normal"/>
    <w:link w:val="Heading5Char"/>
    <w:uiPriority w:val="9"/>
    <w:qFormat/>
    <w:rsid w:val="006731B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8B"/>
    <w:rPr>
      <w:color w:val="605E5C"/>
      <w:shd w:val="clear" w:color="auto" w:fill="E1DFDD"/>
    </w:rPr>
  </w:style>
  <w:style w:type="character" w:styleId="Heading5Char" w:customStyle="1">
    <w:name w:val="Heading 5 Char"/>
    <w:basedOn w:val="DefaultParagraphFont"/>
    <w:link w:val="Heading5"/>
    <w:uiPriority w:val="9"/>
    <w:rsid w:val="006731B9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731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31B9"/>
    <w:rPr>
      <w:i/>
      <w:iCs/>
    </w:rPr>
  </w:style>
  <w:style w:type="paragraph" w:styleId="Body" w:customStyle="1">
    <w:name w:val="Body"/>
    <w:basedOn w:val="Normal"/>
    <w:rsid w:val="003660AE"/>
    <w:pPr>
      <w:spacing w:after="240" w:line="288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yperlink0" w:customStyle="1">
    <w:name w:val="Hyperlink.0"/>
    <w:basedOn w:val="DefaultParagraphFont"/>
    <w:rsid w:val="003660A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720BB"/>
    <w:pPr>
      <w:spacing w:after="0" w:line="240" w:lineRule="auto"/>
    </w:pPr>
  </w:style>
  <w:style w:type="paragraph" w:styleId="Heading1">
    <w:uiPriority w:val="9"/>
    <w:name w:val="heading 1"/>
    <w:basedOn w:val="Normal"/>
    <w:next w:val="Normal"/>
    <w:qFormat/>
    <w:rsid w:val="093DE17E"/>
    <w:rPr>
      <w:rFonts w:ascii="Calibri Light" w:hAnsi="Calibri Light" w:eastAsia="Calibri Light" w:cs="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tdyne.com/products/category/slow-cook-and-hold-full-size/" TargetMode="External" Id="R9c9470ea6dee467b" /><Relationship Type="http://schemas.openxmlformats.org/officeDocument/2006/relationships/hyperlink" Target="https://www.tdyne.com" TargetMode="External" Id="R9a122f4f1c144cdb" /><Relationship Type="http://schemas.openxmlformats.org/officeDocument/2006/relationships/image" Target="/media/image3.jpg" Id="R008bc389c74b4342" /><Relationship Type="http://schemas.openxmlformats.org/officeDocument/2006/relationships/hyperlink" Target="http://www.tdyne.com" TargetMode="External" Id="R0e9a185b3fd845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a0dd7-9632-408e-9adf-1781f19c1f2b">
      <Terms xmlns="http://schemas.microsoft.com/office/infopath/2007/PartnerControls"/>
    </lcf76f155ced4ddcb4097134ff3c332f>
    <TaxCatchAll xmlns="c5b508be-fb19-42dc-8924-16a8eee15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165008F52064AAA29AF89C9AC62F0" ma:contentTypeVersion="19" ma:contentTypeDescription="Create a new document." ma:contentTypeScope="" ma:versionID="9920a99424ec6c2051deb8cd07e13ba1">
  <xsd:schema xmlns:xsd="http://www.w3.org/2001/XMLSchema" xmlns:xs="http://www.w3.org/2001/XMLSchema" xmlns:p="http://schemas.microsoft.com/office/2006/metadata/properties" xmlns:ns2="c5b508be-fb19-42dc-8924-16a8eee156e5" xmlns:ns3="7afa0dd7-9632-408e-9adf-1781f19c1f2b" targetNamespace="http://schemas.microsoft.com/office/2006/metadata/properties" ma:root="true" ma:fieldsID="20fe9516118c054aae3815697a03fd0b" ns2:_="" ns3:_="">
    <xsd:import namespace="c5b508be-fb19-42dc-8924-16a8eee156e5"/>
    <xsd:import namespace="7afa0dd7-9632-408e-9adf-1781f19c1f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08be-fb19-42dc-8924-16a8eee1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4b0847-065b-451d-8ceb-9e1ca4b0ccf1}" ma:internalName="TaxCatchAll" ma:showField="CatchAllData" ma:web="c5b508be-fb19-42dc-8924-16a8eee15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a0dd7-9632-408e-9adf-1781f19c1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1043f-b07e-48da-94e2-e0879625c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D4856-144A-4320-A0DA-616313949E28}">
  <ds:schemaRefs>
    <ds:schemaRef ds:uri="http://schemas.microsoft.com/office/2006/metadata/properties"/>
    <ds:schemaRef ds:uri="http://schemas.microsoft.com/office/infopath/2007/PartnerControls"/>
    <ds:schemaRef ds:uri="7afa0dd7-9632-408e-9adf-1781f19c1f2b"/>
    <ds:schemaRef ds:uri="c5b508be-fb19-42dc-8924-16a8eee156e5"/>
  </ds:schemaRefs>
</ds:datastoreItem>
</file>

<file path=customXml/itemProps2.xml><?xml version="1.0" encoding="utf-8"?>
<ds:datastoreItem xmlns:ds="http://schemas.openxmlformats.org/officeDocument/2006/customXml" ds:itemID="{F83E85C4-D0E7-497B-93FD-56A84387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107D8-86E0-4F41-89D6-10FF518290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 Hatch</dc:creator>
  <cp:keywords/>
  <dc:description/>
  <cp:lastModifiedBy>Charlie  Hatch</cp:lastModifiedBy>
  <cp:revision>8</cp:revision>
  <cp:lastPrinted>2021-08-17T03:11:00Z</cp:lastPrinted>
  <dcterms:created xsi:type="dcterms:W3CDTF">2025-02-20T15:32:00Z</dcterms:created>
  <dcterms:modified xsi:type="dcterms:W3CDTF">2025-02-20T21:52:56Z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0x010100E07165008F52064AAA29AF89C9AC62F0</vt:lpwstr>
  </property>
  <property fmtid="{D5CDD505-2E9C-101B-9397-08002B2CF9AE}" pid="3" name="MediaServiceImageTags">
    <vt:lpwstr/>
  </property>
  <property fmtid="{D5CDD505-2E9C-101B-9397-08002B2CF9AE}" pid="4" name="GrammarlyDocumentId">
    <vt:lpwstr>c3d66cfe987d9ef05edb4872f91b13c3d64f8d4f58f8ece78211c8563f25d45d</vt:lpwstr>
  </property>
</Properties>
</file>